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7AC1" w14:textId="77777777" w:rsidR="00293A12" w:rsidRDefault="00000000">
      <w:pPr>
        <w:pStyle w:val="BodyText"/>
        <w:rPr>
          <w:rFonts w:ascii="Times New Roman"/>
          <w:sz w:val="20"/>
        </w:rPr>
      </w:pPr>
      <w:r>
        <w:rPr>
          <w:noProof/>
        </w:rPr>
        <w:drawing>
          <wp:anchor distT="0" distB="0" distL="0" distR="0" simplePos="0" relativeHeight="251656192" behindDoc="1" locked="0" layoutInCell="1" allowOverlap="1" wp14:anchorId="10D20EE8" wp14:editId="65928656">
            <wp:simplePos x="0" y="0"/>
            <wp:positionH relativeFrom="page">
              <wp:posOffset>8612</wp:posOffset>
            </wp:positionH>
            <wp:positionV relativeFrom="page">
              <wp:posOffset>0</wp:posOffset>
            </wp:positionV>
            <wp:extent cx="7763787" cy="10699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63787" cy="1069974"/>
                    </a:xfrm>
                    <a:prstGeom prst="rect">
                      <a:avLst/>
                    </a:prstGeom>
                  </pic:spPr>
                </pic:pic>
              </a:graphicData>
            </a:graphic>
          </wp:anchor>
        </w:drawing>
      </w:r>
    </w:p>
    <w:p w14:paraId="302F2990" w14:textId="77777777" w:rsidR="00293A12" w:rsidRDefault="00293A12">
      <w:pPr>
        <w:pStyle w:val="BodyText"/>
        <w:rPr>
          <w:rFonts w:ascii="Times New Roman"/>
          <w:sz w:val="20"/>
        </w:rPr>
      </w:pPr>
    </w:p>
    <w:p w14:paraId="54553FA6" w14:textId="77777777" w:rsidR="00293A12" w:rsidRDefault="00293A12">
      <w:pPr>
        <w:pStyle w:val="BodyText"/>
        <w:rPr>
          <w:rFonts w:ascii="Times New Roman"/>
          <w:sz w:val="20"/>
        </w:rPr>
      </w:pPr>
    </w:p>
    <w:p w14:paraId="65779CC4" w14:textId="77777777" w:rsidR="00293A12" w:rsidRDefault="00293A12">
      <w:pPr>
        <w:pStyle w:val="BodyText"/>
        <w:rPr>
          <w:rFonts w:ascii="Times New Roman"/>
          <w:sz w:val="20"/>
        </w:rPr>
      </w:pPr>
    </w:p>
    <w:p w14:paraId="38C606C3" w14:textId="77777777" w:rsidR="00293A12" w:rsidRDefault="00293A12">
      <w:pPr>
        <w:pStyle w:val="BodyText"/>
        <w:spacing w:before="10"/>
        <w:rPr>
          <w:rFonts w:ascii="Times New Roman"/>
          <w:sz w:val="21"/>
        </w:rPr>
      </w:pPr>
    </w:p>
    <w:p w14:paraId="1FFE2E79" w14:textId="77777777" w:rsidR="00293A12" w:rsidRDefault="00000000">
      <w:pPr>
        <w:pStyle w:val="Heading1"/>
        <w:spacing w:before="101" w:line="454" w:lineRule="exact"/>
        <w:ind w:left="592" w:right="0"/>
        <w:jc w:val="left"/>
      </w:pPr>
      <w:r>
        <w:t>Clinical</w:t>
      </w:r>
      <w:r>
        <w:rPr>
          <w:spacing w:val="-8"/>
        </w:rPr>
        <w:t xml:space="preserve"> </w:t>
      </w:r>
      <w:r>
        <w:t>and</w:t>
      </w:r>
      <w:r>
        <w:rPr>
          <w:spacing w:val="-7"/>
        </w:rPr>
        <w:t xml:space="preserve"> </w:t>
      </w:r>
      <w:r>
        <w:t>Translational</w:t>
      </w:r>
      <w:r>
        <w:rPr>
          <w:spacing w:val="-5"/>
        </w:rPr>
        <w:t xml:space="preserve"> </w:t>
      </w:r>
      <w:r>
        <w:t>Pilot</w:t>
      </w:r>
      <w:r>
        <w:rPr>
          <w:spacing w:val="-6"/>
        </w:rPr>
        <w:t xml:space="preserve"> </w:t>
      </w:r>
      <w:r>
        <w:t>Grants</w:t>
      </w:r>
      <w:r>
        <w:rPr>
          <w:spacing w:val="-4"/>
        </w:rPr>
        <w:t xml:space="preserve"> </w:t>
      </w:r>
      <w:r>
        <w:rPr>
          <w:spacing w:val="-2"/>
        </w:rPr>
        <w:t>Program</w:t>
      </w:r>
    </w:p>
    <w:p w14:paraId="7549A44E" w14:textId="05445C85" w:rsidR="00293A12" w:rsidRDefault="00000000">
      <w:pPr>
        <w:ind w:left="1639" w:right="1165" w:firstLine="1564"/>
        <w:rPr>
          <w:sz w:val="40"/>
        </w:rPr>
      </w:pPr>
      <w:r>
        <w:rPr>
          <w:sz w:val="40"/>
        </w:rPr>
        <w:t>Request for Proposals and Preliminary</w:t>
      </w:r>
      <w:r>
        <w:rPr>
          <w:spacing w:val="-9"/>
          <w:sz w:val="40"/>
        </w:rPr>
        <w:t xml:space="preserve"> </w:t>
      </w:r>
      <w:r>
        <w:rPr>
          <w:sz w:val="40"/>
        </w:rPr>
        <w:t>Application</w:t>
      </w:r>
      <w:r>
        <w:rPr>
          <w:spacing w:val="-8"/>
          <w:sz w:val="40"/>
        </w:rPr>
        <w:t xml:space="preserve"> </w:t>
      </w:r>
      <w:r>
        <w:rPr>
          <w:sz w:val="40"/>
        </w:rPr>
        <w:t>Instructions</w:t>
      </w:r>
      <w:r>
        <w:rPr>
          <w:spacing w:val="-11"/>
          <w:sz w:val="40"/>
        </w:rPr>
        <w:t xml:space="preserve"> </w:t>
      </w:r>
      <w:r>
        <w:rPr>
          <w:sz w:val="40"/>
        </w:rPr>
        <w:t>-</w:t>
      </w:r>
      <w:r>
        <w:rPr>
          <w:spacing w:val="-10"/>
          <w:sz w:val="40"/>
        </w:rPr>
        <w:t xml:space="preserve"> </w:t>
      </w:r>
      <w:r>
        <w:rPr>
          <w:sz w:val="40"/>
        </w:rPr>
        <w:t>202</w:t>
      </w:r>
      <w:r w:rsidR="00926960">
        <w:rPr>
          <w:sz w:val="40"/>
        </w:rPr>
        <w:t>5</w:t>
      </w:r>
    </w:p>
    <w:p w14:paraId="25314810" w14:textId="77777777" w:rsidR="00293A12" w:rsidRDefault="00293A12">
      <w:pPr>
        <w:pStyle w:val="BodyText"/>
        <w:spacing w:before="9"/>
        <w:rPr>
          <w:sz w:val="65"/>
        </w:rPr>
      </w:pPr>
    </w:p>
    <w:p w14:paraId="6EA64DE0" w14:textId="77777777" w:rsidR="00293A12" w:rsidRDefault="00000000">
      <w:pPr>
        <w:pStyle w:val="Heading2"/>
      </w:pPr>
      <w:r>
        <w:t>Goals</w:t>
      </w:r>
      <w:r>
        <w:rPr>
          <w:spacing w:val="-4"/>
        </w:rPr>
        <w:t xml:space="preserve"> </w:t>
      </w:r>
      <w:r>
        <w:t>and</w:t>
      </w:r>
      <w:r>
        <w:rPr>
          <w:spacing w:val="-3"/>
        </w:rPr>
        <w:t xml:space="preserve"> </w:t>
      </w:r>
      <w:r>
        <w:rPr>
          <w:spacing w:val="-2"/>
        </w:rPr>
        <w:t>Background</w:t>
      </w:r>
    </w:p>
    <w:p w14:paraId="7D066FD3" w14:textId="5F39CD75" w:rsidR="00293A12" w:rsidRDefault="00000000">
      <w:pPr>
        <w:pStyle w:val="BodyText"/>
        <w:spacing w:before="1"/>
        <w:ind w:left="119"/>
      </w:pPr>
      <w:r>
        <w:t>The mission of the Delaware CTR ACCEL Program is to accelerate clinical and translational research that addresses health outcomes of Delawareans. The CTR Pilot Projects Program annually solicits applications for funding</w:t>
      </w:r>
      <w:r>
        <w:rPr>
          <w:spacing w:val="-2"/>
        </w:rPr>
        <w:t xml:space="preserve"> </w:t>
      </w:r>
      <w:r>
        <w:t>of</w:t>
      </w:r>
      <w:r>
        <w:rPr>
          <w:spacing w:val="-3"/>
        </w:rPr>
        <w:t xml:space="preserve"> </w:t>
      </w:r>
      <w:r>
        <w:t>projects</w:t>
      </w:r>
      <w:r>
        <w:rPr>
          <w:spacing w:val="-5"/>
        </w:rPr>
        <w:t xml:space="preserve"> </w:t>
      </w:r>
      <w:r>
        <w:t>related</w:t>
      </w:r>
      <w:r>
        <w:rPr>
          <w:spacing w:val="-2"/>
        </w:rPr>
        <w:t xml:space="preserve"> </w:t>
      </w:r>
      <w:r>
        <w:t>to</w:t>
      </w:r>
      <w:r>
        <w:rPr>
          <w:spacing w:val="-2"/>
        </w:rPr>
        <w:t xml:space="preserve"> </w:t>
      </w:r>
      <w:r>
        <w:t>clinical</w:t>
      </w:r>
      <w:r>
        <w:rPr>
          <w:spacing w:val="-4"/>
        </w:rPr>
        <w:t xml:space="preserve"> </w:t>
      </w:r>
      <w:r>
        <w:t>and</w:t>
      </w:r>
      <w:r>
        <w:rPr>
          <w:spacing w:val="-2"/>
        </w:rPr>
        <w:t xml:space="preserve"> </w:t>
      </w:r>
      <w:r>
        <w:t>translational</w:t>
      </w:r>
      <w:r>
        <w:rPr>
          <w:spacing w:val="-3"/>
        </w:rPr>
        <w:t xml:space="preserve"> </w:t>
      </w:r>
      <w:r>
        <w:t>(C&amp;T)</w:t>
      </w:r>
      <w:r>
        <w:rPr>
          <w:spacing w:val="-4"/>
        </w:rPr>
        <w:t xml:space="preserve"> </w:t>
      </w:r>
      <w:r>
        <w:t>research.</w:t>
      </w:r>
      <w:r>
        <w:rPr>
          <w:spacing w:val="-2"/>
        </w:rPr>
        <w:t xml:space="preserve"> </w:t>
      </w:r>
      <w:r>
        <w:t>C&amp;T</w:t>
      </w:r>
      <w:r>
        <w:rPr>
          <w:spacing w:val="-2"/>
        </w:rPr>
        <w:t xml:space="preserve"> </w:t>
      </w:r>
      <w:r>
        <w:t>Pilot</w:t>
      </w:r>
      <w:r>
        <w:rPr>
          <w:spacing w:val="-2"/>
        </w:rPr>
        <w:t xml:space="preserve"> </w:t>
      </w:r>
      <w:r>
        <w:t>grants</w:t>
      </w:r>
      <w:r>
        <w:rPr>
          <w:spacing w:val="-2"/>
        </w:rPr>
        <w:t xml:space="preserve"> </w:t>
      </w:r>
      <w:r>
        <w:t>may</w:t>
      </w:r>
      <w:r>
        <w:rPr>
          <w:spacing w:val="-3"/>
        </w:rPr>
        <w:t xml:space="preserve"> </w:t>
      </w:r>
      <w:r>
        <w:t>be</w:t>
      </w:r>
      <w:r>
        <w:rPr>
          <w:spacing w:val="-4"/>
        </w:rPr>
        <w:t xml:space="preserve"> </w:t>
      </w:r>
      <w:r>
        <w:t>either</w:t>
      </w:r>
      <w:r>
        <w:rPr>
          <w:spacing w:val="-2"/>
        </w:rPr>
        <w:t xml:space="preserve"> </w:t>
      </w:r>
      <w:r>
        <w:rPr>
          <w:i/>
          <w:u w:val="single"/>
        </w:rPr>
        <w:t>Regular</w:t>
      </w:r>
      <w:r>
        <w:rPr>
          <w:i/>
        </w:rPr>
        <w:t xml:space="preserve"> </w:t>
      </w:r>
      <w:r>
        <w:rPr>
          <w:i/>
          <w:u w:val="single"/>
        </w:rPr>
        <w:t>C&amp;T Pilots</w:t>
      </w:r>
      <w:r>
        <w:rPr>
          <w:i/>
        </w:rPr>
        <w:t xml:space="preserve"> </w:t>
      </w:r>
      <w:r>
        <w:t xml:space="preserve">or </w:t>
      </w:r>
      <w:r>
        <w:rPr>
          <w:i/>
          <w:u w:val="single"/>
        </w:rPr>
        <w:t>Community Engagement C&amp;T Pilots</w:t>
      </w:r>
      <w:r>
        <w:t>. Regular C&amp;T Pilots will provide funds for a 1</w:t>
      </w:r>
      <w:r w:rsidR="00A42771">
        <w:t>-</w:t>
      </w:r>
      <w:r>
        <w:t xml:space="preserve">year period; Community Engagement C&amp;T Pilots will provide funds for a </w:t>
      </w:r>
      <w:r w:rsidR="00A42771">
        <w:t>2-year</w:t>
      </w:r>
      <w:r>
        <w:t xml:space="preserve"> period</w:t>
      </w:r>
      <w:r w:rsidR="00A51A96">
        <w:t>. A budget of up to $80,000 direct costs may be requested</w:t>
      </w:r>
      <w:r>
        <w:t xml:space="preserve">. Both </w:t>
      </w:r>
      <w:r w:rsidR="00A51A96">
        <w:t>types</w:t>
      </w:r>
      <w:r>
        <w:t xml:space="preserve"> </w:t>
      </w:r>
      <w:r w:rsidR="00A51A96">
        <w:t xml:space="preserve">of Pilots </w:t>
      </w:r>
      <w:r>
        <w:t>are intended to allow a research team to develop a more substantial basis for independent external support from the NIH.</w:t>
      </w:r>
    </w:p>
    <w:p w14:paraId="7AFCEFC1" w14:textId="77777777" w:rsidR="00293A12" w:rsidRDefault="00293A12">
      <w:pPr>
        <w:pStyle w:val="BodyText"/>
        <w:spacing w:before="9"/>
        <w:rPr>
          <w:sz w:val="21"/>
        </w:rPr>
      </w:pPr>
    </w:p>
    <w:p w14:paraId="078290F7" w14:textId="77777777" w:rsidR="00293A12" w:rsidRDefault="00293A12">
      <w:pPr>
        <w:pStyle w:val="BodyText"/>
        <w:spacing w:before="1"/>
      </w:pPr>
    </w:p>
    <w:p w14:paraId="37000B41" w14:textId="77777777" w:rsidR="00293A12" w:rsidRDefault="00000000">
      <w:pPr>
        <w:pStyle w:val="Heading2"/>
      </w:pPr>
      <w:r>
        <w:rPr>
          <w:spacing w:val="-2"/>
        </w:rPr>
        <w:t>Deadlines</w:t>
      </w:r>
    </w:p>
    <w:p w14:paraId="17BC86F2" w14:textId="7CCB7045" w:rsidR="00293A12" w:rsidRDefault="00000000">
      <w:pPr>
        <w:spacing w:before="1"/>
        <w:ind w:left="119" w:right="193"/>
      </w:pPr>
      <w:r>
        <w:t xml:space="preserve">Interested applicants are required to submit a </w:t>
      </w:r>
      <w:r w:rsidRPr="00A51A96">
        <w:rPr>
          <w:b/>
          <w:bCs/>
          <w:i/>
          <w:u w:val="single"/>
        </w:rPr>
        <w:t>Preliminary Application</w:t>
      </w:r>
      <w:r>
        <w:t xml:space="preserve">, due </w:t>
      </w:r>
      <w:r w:rsidR="00A42771">
        <w:rPr>
          <w:b/>
        </w:rPr>
        <w:t>Monday</w:t>
      </w:r>
      <w:r>
        <w:rPr>
          <w:b/>
        </w:rPr>
        <w:t xml:space="preserve">, March </w:t>
      </w:r>
      <w:r w:rsidR="00A42771">
        <w:rPr>
          <w:b/>
        </w:rPr>
        <w:t>4</w:t>
      </w:r>
      <w:r>
        <w:rPr>
          <w:b/>
        </w:rPr>
        <w:t>, 202</w:t>
      </w:r>
      <w:r w:rsidR="00A42771">
        <w:rPr>
          <w:b/>
        </w:rPr>
        <w:t>4</w:t>
      </w:r>
      <w:r>
        <w:rPr>
          <w:b/>
        </w:rPr>
        <w:t xml:space="preserve"> by 5:00</w:t>
      </w:r>
      <w:r>
        <w:rPr>
          <w:b/>
          <w:spacing w:val="-2"/>
        </w:rPr>
        <w:t xml:space="preserve"> </w:t>
      </w:r>
      <w:r>
        <w:rPr>
          <w:b/>
        </w:rPr>
        <w:t>PM</w:t>
      </w:r>
      <w:r>
        <w:t>.</w:t>
      </w:r>
      <w:r>
        <w:rPr>
          <w:spacing w:val="-1"/>
        </w:rPr>
        <w:t xml:space="preserve"> </w:t>
      </w:r>
      <w:r>
        <w:t>Based</w:t>
      </w:r>
      <w:r>
        <w:rPr>
          <w:spacing w:val="-1"/>
        </w:rPr>
        <w:t xml:space="preserve"> </w:t>
      </w:r>
      <w:r>
        <w:t>on</w:t>
      </w:r>
      <w:r>
        <w:rPr>
          <w:spacing w:val="-3"/>
        </w:rPr>
        <w:t xml:space="preserve"> </w:t>
      </w:r>
      <w:r>
        <w:t>a</w:t>
      </w:r>
      <w:r>
        <w:rPr>
          <w:spacing w:val="-3"/>
        </w:rPr>
        <w:t xml:space="preserve"> </w:t>
      </w:r>
      <w:r>
        <w:t>scientific</w:t>
      </w:r>
      <w:r>
        <w:rPr>
          <w:spacing w:val="-1"/>
        </w:rPr>
        <w:t xml:space="preserve"> </w:t>
      </w:r>
      <w:r>
        <w:t>review</w:t>
      </w:r>
      <w:r>
        <w:rPr>
          <w:spacing w:val="-4"/>
        </w:rPr>
        <w:t xml:space="preserve"> </w:t>
      </w:r>
      <w:r>
        <w:t>of</w:t>
      </w:r>
      <w:r>
        <w:rPr>
          <w:spacing w:val="-2"/>
        </w:rPr>
        <w:t xml:space="preserve"> </w:t>
      </w:r>
      <w:r>
        <w:t>the</w:t>
      </w:r>
      <w:r>
        <w:rPr>
          <w:spacing w:val="-1"/>
        </w:rPr>
        <w:t xml:space="preserve"> </w:t>
      </w:r>
      <w:r>
        <w:t>Preliminary</w:t>
      </w:r>
      <w:r>
        <w:rPr>
          <w:spacing w:val="-2"/>
        </w:rPr>
        <w:t xml:space="preserve"> </w:t>
      </w:r>
      <w:r>
        <w:t>Applications,</w:t>
      </w:r>
      <w:r>
        <w:rPr>
          <w:spacing w:val="-1"/>
        </w:rPr>
        <w:t xml:space="preserve"> </w:t>
      </w:r>
      <w:r>
        <w:t>a</w:t>
      </w:r>
      <w:r>
        <w:rPr>
          <w:spacing w:val="-3"/>
        </w:rPr>
        <w:t xml:space="preserve"> </w:t>
      </w:r>
      <w:r>
        <w:t>subset</w:t>
      </w:r>
      <w:r>
        <w:rPr>
          <w:spacing w:val="-4"/>
        </w:rPr>
        <w:t xml:space="preserve"> </w:t>
      </w:r>
      <w:r>
        <w:t>of</w:t>
      </w:r>
      <w:r>
        <w:rPr>
          <w:spacing w:val="-2"/>
        </w:rPr>
        <w:t xml:space="preserve"> </w:t>
      </w:r>
      <w:r>
        <w:t>applicants</w:t>
      </w:r>
      <w:r>
        <w:rPr>
          <w:spacing w:val="-1"/>
        </w:rPr>
        <w:t xml:space="preserve"> </w:t>
      </w:r>
      <w:r>
        <w:t>will</w:t>
      </w:r>
      <w:r>
        <w:rPr>
          <w:spacing w:val="-3"/>
        </w:rPr>
        <w:t xml:space="preserve"> </w:t>
      </w:r>
      <w:r>
        <w:t>be</w:t>
      </w:r>
      <w:r>
        <w:rPr>
          <w:spacing w:val="-1"/>
        </w:rPr>
        <w:t xml:space="preserve"> </w:t>
      </w:r>
      <w:r>
        <w:t>invited</w:t>
      </w:r>
      <w:r>
        <w:rPr>
          <w:spacing w:val="-2"/>
        </w:rPr>
        <w:t xml:space="preserve"> </w:t>
      </w:r>
      <w:r>
        <w:t xml:space="preserve">to submit a </w:t>
      </w:r>
      <w:r>
        <w:rPr>
          <w:i/>
          <w:u w:val="single"/>
        </w:rPr>
        <w:t>Full Application</w:t>
      </w:r>
      <w:r>
        <w:t xml:space="preserve">, due </w:t>
      </w:r>
      <w:r w:rsidR="00A42771" w:rsidRPr="00A51A96">
        <w:rPr>
          <w:bCs/>
          <w:i/>
          <w:iCs/>
          <w:u w:val="single"/>
        </w:rPr>
        <w:t>Monday</w:t>
      </w:r>
      <w:r w:rsidRPr="00A51A96">
        <w:rPr>
          <w:bCs/>
          <w:i/>
          <w:iCs/>
          <w:u w:val="single"/>
        </w:rPr>
        <w:t xml:space="preserve">, </w:t>
      </w:r>
      <w:r w:rsidR="00A42771" w:rsidRPr="00A51A96">
        <w:rPr>
          <w:bCs/>
          <w:i/>
          <w:iCs/>
          <w:u w:val="single"/>
        </w:rPr>
        <w:t>May 20</w:t>
      </w:r>
      <w:r w:rsidRPr="00A51A96">
        <w:rPr>
          <w:bCs/>
          <w:i/>
          <w:iCs/>
          <w:u w:val="single"/>
        </w:rPr>
        <w:t>, 202</w:t>
      </w:r>
      <w:r w:rsidR="00A42771" w:rsidRPr="00A51A96">
        <w:rPr>
          <w:bCs/>
          <w:i/>
          <w:iCs/>
          <w:u w:val="single"/>
        </w:rPr>
        <w:t>4</w:t>
      </w:r>
      <w:r w:rsidRPr="00A51A96">
        <w:rPr>
          <w:bCs/>
          <w:i/>
          <w:iCs/>
          <w:u w:val="single"/>
        </w:rPr>
        <w:t xml:space="preserve"> by 5:00 PM</w:t>
      </w:r>
      <w:r>
        <w:t xml:space="preserve">. PIs are strongly encouraged to complete both submission processes well in advance of their deadlines, as the submission windows will close at 5 pm sharp and </w:t>
      </w:r>
      <w:r>
        <w:rPr>
          <w:i/>
          <w:u w:val="single"/>
        </w:rPr>
        <w:t>no exceptions will be made</w:t>
      </w:r>
      <w:r>
        <w:t>. Partial or incomplete applications will not be reviewed.</w:t>
      </w:r>
    </w:p>
    <w:p w14:paraId="3691AC95" w14:textId="77777777" w:rsidR="00293A12" w:rsidRDefault="00293A12">
      <w:pPr>
        <w:pStyle w:val="BodyText"/>
      </w:pPr>
    </w:p>
    <w:p w14:paraId="0D96B297" w14:textId="31159280" w:rsidR="00293A12" w:rsidRDefault="00000000">
      <w:pPr>
        <w:pStyle w:val="BodyText"/>
        <w:ind w:left="119" w:right="193"/>
      </w:pPr>
      <w:r>
        <w:t>Before</w:t>
      </w:r>
      <w:r>
        <w:rPr>
          <w:spacing w:val="-1"/>
        </w:rPr>
        <w:t xml:space="preserve"> </w:t>
      </w:r>
      <w:r>
        <w:t>a</w:t>
      </w:r>
      <w:r>
        <w:rPr>
          <w:spacing w:val="-3"/>
        </w:rPr>
        <w:t xml:space="preserve"> </w:t>
      </w:r>
      <w:r>
        <w:t>proposal</w:t>
      </w:r>
      <w:r>
        <w:rPr>
          <w:spacing w:val="-3"/>
        </w:rPr>
        <w:t xml:space="preserve"> </w:t>
      </w:r>
      <w:r>
        <w:t>can</w:t>
      </w:r>
      <w:r>
        <w:rPr>
          <w:spacing w:val="-3"/>
        </w:rPr>
        <w:t xml:space="preserve"> </w:t>
      </w:r>
      <w:r>
        <w:t>be</w:t>
      </w:r>
      <w:r>
        <w:rPr>
          <w:spacing w:val="-3"/>
        </w:rPr>
        <w:t xml:space="preserve"> </w:t>
      </w:r>
      <w:r>
        <w:t>submitted,</w:t>
      </w:r>
      <w:r>
        <w:rPr>
          <w:spacing w:val="-1"/>
        </w:rPr>
        <w:t xml:space="preserve"> </w:t>
      </w:r>
      <w:r>
        <w:t>the</w:t>
      </w:r>
      <w:r>
        <w:rPr>
          <w:spacing w:val="-3"/>
        </w:rPr>
        <w:t xml:space="preserve"> </w:t>
      </w:r>
      <w:r w:rsidRPr="005352DB">
        <w:rPr>
          <w:u w:val="single"/>
        </w:rPr>
        <w:t>proposal</w:t>
      </w:r>
      <w:r w:rsidRPr="005352DB">
        <w:rPr>
          <w:spacing w:val="-5"/>
          <w:u w:val="single"/>
        </w:rPr>
        <w:t xml:space="preserve"> </w:t>
      </w:r>
      <w:r w:rsidRPr="005352DB">
        <w:rPr>
          <w:u w:val="single"/>
        </w:rPr>
        <w:t>PI</w:t>
      </w:r>
      <w:r w:rsidRPr="005352DB">
        <w:rPr>
          <w:spacing w:val="-1"/>
          <w:u w:val="single"/>
        </w:rPr>
        <w:t xml:space="preserve"> </w:t>
      </w:r>
      <w:r w:rsidRPr="005352DB">
        <w:rPr>
          <w:u w:val="single"/>
        </w:rPr>
        <w:t>must</w:t>
      </w:r>
      <w:r w:rsidRPr="005352DB">
        <w:rPr>
          <w:spacing w:val="-1"/>
          <w:u w:val="single"/>
        </w:rPr>
        <w:t xml:space="preserve"> </w:t>
      </w:r>
      <w:r w:rsidRPr="005352DB">
        <w:rPr>
          <w:u w:val="single"/>
        </w:rPr>
        <w:t>register</w:t>
      </w:r>
      <w:r w:rsidRPr="005352DB">
        <w:rPr>
          <w:spacing w:val="-1"/>
          <w:u w:val="single"/>
        </w:rPr>
        <w:t xml:space="preserve"> </w:t>
      </w:r>
      <w:r w:rsidRPr="005352DB">
        <w:rPr>
          <w:u w:val="single"/>
        </w:rPr>
        <w:t>as</w:t>
      </w:r>
      <w:r w:rsidRPr="005352DB">
        <w:rPr>
          <w:spacing w:val="-1"/>
          <w:u w:val="single"/>
        </w:rPr>
        <w:t xml:space="preserve"> </w:t>
      </w:r>
      <w:r w:rsidRPr="005352DB">
        <w:rPr>
          <w:u w:val="single"/>
        </w:rPr>
        <w:t>an</w:t>
      </w:r>
      <w:r w:rsidRPr="005352DB">
        <w:rPr>
          <w:spacing w:val="-3"/>
          <w:u w:val="single"/>
        </w:rPr>
        <w:t xml:space="preserve"> </w:t>
      </w:r>
      <w:r w:rsidRPr="005352DB">
        <w:rPr>
          <w:u w:val="single"/>
        </w:rPr>
        <w:t>ACCEL</w:t>
      </w:r>
      <w:r w:rsidRPr="005352DB">
        <w:rPr>
          <w:spacing w:val="-1"/>
          <w:u w:val="single"/>
        </w:rPr>
        <w:t xml:space="preserve"> </w:t>
      </w:r>
      <w:r w:rsidRPr="005352DB">
        <w:rPr>
          <w:u w:val="single"/>
        </w:rPr>
        <w:t>user</w:t>
      </w:r>
      <w:r w:rsidRPr="005352DB">
        <w:rPr>
          <w:spacing w:val="-1"/>
          <w:u w:val="single"/>
        </w:rPr>
        <w:t xml:space="preserve"> </w:t>
      </w:r>
      <w:r w:rsidRPr="005352DB">
        <w:rPr>
          <w:u w:val="single"/>
        </w:rPr>
        <w:t>and</w:t>
      </w:r>
      <w:r w:rsidRPr="005352DB">
        <w:rPr>
          <w:spacing w:val="-1"/>
          <w:u w:val="single"/>
        </w:rPr>
        <w:t xml:space="preserve"> </w:t>
      </w:r>
      <w:r w:rsidRPr="005352DB">
        <w:rPr>
          <w:u w:val="single"/>
        </w:rPr>
        <w:t>have</w:t>
      </w:r>
      <w:r w:rsidRPr="005352DB">
        <w:rPr>
          <w:spacing w:val="-1"/>
          <w:u w:val="single"/>
        </w:rPr>
        <w:t xml:space="preserve"> </w:t>
      </w:r>
      <w:r w:rsidRPr="005352DB">
        <w:rPr>
          <w:u w:val="single"/>
        </w:rPr>
        <w:t>a</w:t>
      </w:r>
      <w:r w:rsidRPr="005352DB">
        <w:rPr>
          <w:spacing w:val="-3"/>
          <w:u w:val="single"/>
        </w:rPr>
        <w:t xml:space="preserve"> </w:t>
      </w:r>
      <w:r w:rsidRPr="005352DB">
        <w:rPr>
          <w:u w:val="single"/>
        </w:rPr>
        <w:t>valid</w:t>
      </w:r>
      <w:r w:rsidRPr="005352DB">
        <w:rPr>
          <w:spacing w:val="-1"/>
          <w:u w:val="single"/>
        </w:rPr>
        <w:t xml:space="preserve"> </w:t>
      </w:r>
      <w:r w:rsidRPr="005352DB">
        <w:rPr>
          <w:u w:val="single"/>
        </w:rPr>
        <w:t>ORCID account linked to ACCEL.</w:t>
      </w:r>
      <w:r>
        <w:t xml:space="preserve"> Proposals must be submitted by the PI. Proposals submitted under another user’s ACCEL account will not be accepted.</w:t>
      </w:r>
    </w:p>
    <w:p w14:paraId="72FABB27" w14:textId="77777777" w:rsidR="005352DB" w:rsidRDefault="005352DB" w:rsidP="005352DB">
      <w:pPr>
        <w:pStyle w:val="Heading2"/>
        <w:spacing w:before="1"/>
        <w:ind w:left="0"/>
        <w:rPr>
          <w:spacing w:val="-2"/>
        </w:rPr>
      </w:pPr>
    </w:p>
    <w:p w14:paraId="6A007ACE" w14:textId="5765AF16" w:rsidR="005352DB" w:rsidRDefault="005352DB" w:rsidP="005352DB">
      <w:pPr>
        <w:pStyle w:val="Heading2"/>
        <w:spacing w:before="1"/>
      </w:pPr>
      <w:r>
        <w:rPr>
          <w:spacing w:val="-2"/>
        </w:rPr>
        <w:t>Eligibility</w:t>
      </w:r>
    </w:p>
    <w:p w14:paraId="2F74323D" w14:textId="77777777" w:rsidR="005352DB" w:rsidRDefault="005352DB" w:rsidP="005352DB">
      <w:pPr>
        <w:pStyle w:val="BodyText"/>
        <w:ind w:left="120" w:right="364" w:hanging="1"/>
        <w:jc w:val="both"/>
      </w:pPr>
      <w:r>
        <w:t>Grants</w:t>
      </w:r>
      <w:r>
        <w:rPr>
          <w:spacing w:val="-1"/>
        </w:rPr>
        <w:t xml:space="preserve"> </w:t>
      </w:r>
      <w:r>
        <w:t>are</w:t>
      </w:r>
      <w:r>
        <w:rPr>
          <w:spacing w:val="-1"/>
        </w:rPr>
        <w:t xml:space="preserve"> </w:t>
      </w:r>
      <w:r>
        <w:t>given</w:t>
      </w:r>
      <w:r>
        <w:rPr>
          <w:spacing w:val="-3"/>
        </w:rPr>
        <w:t xml:space="preserve"> </w:t>
      </w:r>
      <w:r>
        <w:t>to</w:t>
      </w:r>
      <w:r>
        <w:rPr>
          <w:spacing w:val="-3"/>
        </w:rPr>
        <w:t xml:space="preserve"> </w:t>
      </w:r>
      <w:r>
        <w:t>support</w:t>
      </w:r>
      <w:r>
        <w:rPr>
          <w:spacing w:val="-4"/>
        </w:rPr>
        <w:t xml:space="preserve"> </w:t>
      </w:r>
      <w:r>
        <w:t>clinical</w:t>
      </w:r>
      <w:r>
        <w:rPr>
          <w:spacing w:val="-3"/>
        </w:rPr>
        <w:t xml:space="preserve"> </w:t>
      </w:r>
      <w:r>
        <w:t>or</w:t>
      </w:r>
      <w:r>
        <w:rPr>
          <w:spacing w:val="-3"/>
        </w:rPr>
        <w:t xml:space="preserve"> </w:t>
      </w:r>
      <w:r>
        <w:t>translational</w:t>
      </w:r>
      <w:r>
        <w:rPr>
          <w:spacing w:val="-2"/>
        </w:rPr>
        <w:t xml:space="preserve"> </w:t>
      </w:r>
      <w:r>
        <w:t>work</w:t>
      </w:r>
      <w:r>
        <w:rPr>
          <w:spacing w:val="-2"/>
        </w:rPr>
        <w:t xml:space="preserve"> </w:t>
      </w:r>
      <w:r>
        <w:t>that</w:t>
      </w:r>
      <w:r>
        <w:rPr>
          <w:spacing w:val="-1"/>
        </w:rPr>
        <w:t xml:space="preserve"> </w:t>
      </w:r>
      <w:r>
        <w:t>will</w:t>
      </w:r>
      <w:r>
        <w:rPr>
          <w:spacing w:val="-3"/>
        </w:rPr>
        <w:t xml:space="preserve"> </w:t>
      </w:r>
      <w:r>
        <w:t>addresses</w:t>
      </w:r>
      <w:r>
        <w:rPr>
          <w:spacing w:val="-4"/>
        </w:rPr>
        <w:t xml:space="preserve"> </w:t>
      </w:r>
      <w:r>
        <w:t>health</w:t>
      </w:r>
      <w:r>
        <w:rPr>
          <w:spacing w:val="-1"/>
        </w:rPr>
        <w:t xml:space="preserve"> </w:t>
      </w:r>
      <w:r>
        <w:t>outcomes</w:t>
      </w:r>
      <w:r>
        <w:rPr>
          <w:spacing w:val="-4"/>
        </w:rPr>
        <w:t xml:space="preserve"> </w:t>
      </w:r>
      <w:r>
        <w:t>of</w:t>
      </w:r>
      <w:r>
        <w:rPr>
          <w:spacing w:val="-2"/>
        </w:rPr>
        <w:t xml:space="preserve"> </w:t>
      </w:r>
      <w:r>
        <w:t>Delawareans and facilitate the growth or expansion of the PI’s</w:t>
      </w:r>
      <w:r>
        <w:rPr>
          <w:spacing w:val="-1"/>
        </w:rPr>
        <w:t xml:space="preserve"> </w:t>
      </w:r>
      <w:r>
        <w:t>work</w:t>
      </w:r>
      <w:r>
        <w:rPr>
          <w:spacing w:val="-2"/>
        </w:rPr>
        <w:t xml:space="preserve"> </w:t>
      </w:r>
      <w:r>
        <w:t>toward an impactful and independent line of</w:t>
      </w:r>
      <w:r>
        <w:rPr>
          <w:spacing w:val="-1"/>
        </w:rPr>
        <w:t xml:space="preserve"> </w:t>
      </w:r>
      <w:r>
        <w:t>research that will be competitive for external support from the NIH.</w:t>
      </w:r>
    </w:p>
    <w:p w14:paraId="17B81C3D" w14:textId="77777777" w:rsidR="005352DB" w:rsidRDefault="005352DB" w:rsidP="005352DB">
      <w:pPr>
        <w:pStyle w:val="BodyText"/>
        <w:spacing w:before="1"/>
      </w:pPr>
    </w:p>
    <w:p w14:paraId="0D200DFB" w14:textId="77777777" w:rsidR="005352DB" w:rsidRDefault="005352DB" w:rsidP="005352DB">
      <w:pPr>
        <w:pStyle w:val="BodyText"/>
        <w:ind w:left="119" w:right="193"/>
      </w:pPr>
      <w:r>
        <w:t>PIs must be from one of the ACCEL partner institutions, i.e., University of Delaware, Nemours, Christiana Care,</w:t>
      </w:r>
      <w:r>
        <w:rPr>
          <w:spacing w:val="-2"/>
        </w:rPr>
        <w:t xml:space="preserve"> </w:t>
      </w:r>
      <w:r>
        <w:t>and</w:t>
      </w:r>
      <w:r>
        <w:rPr>
          <w:spacing w:val="-2"/>
        </w:rPr>
        <w:t xml:space="preserve"> </w:t>
      </w:r>
      <w:r>
        <w:t>Delaware</w:t>
      </w:r>
      <w:r>
        <w:rPr>
          <w:spacing w:val="-4"/>
        </w:rPr>
        <w:t xml:space="preserve"> </w:t>
      </w:r>
      <w:r>
        <w:t>State</w:t>
      </w:r>
      <w:r>
        <w:rPr>
          <w:spacing w:val="-4"/>
        </w:rPr>
        <w:t xml:space="preserve"> </w:t>
      </w:r>
      <w:r>
        <w:t>University.</w:t>
      </w:r>
      <w:r>
        <w:rPr>
          <w:spacing w:val="-2"/>
        </w:rPr>
        <w:t xml:space="preserve"> </w:t>
      </w:r>
      <w:r>
        <w:t>Multiple</w:t>
      </w:r>
      <w:r>
        <w:rPr>
          <w:spacing w:val="-2"/>
        </w:rPr>
        <w:t xml:space="preserve"> </w:t>
      </w:r>
      <w:r>
        <w:t>PI</w:t>
      </w:r>
      <w:r>
        <w:rPr>
          <w:spacing w:val="-2"/>
        </w:rPr>
        <w:t xml:space="preserve"> </w:t>
      </w:r>
      <w:r>
        <w:t>(MPI)</w:t>
      </w:r>
      <w:r>
        <w:rPr>
          <w:spacing w:val="-2"/>
        </w:rPr>
        <w:t xml:space="preserve"> </w:t>
      </w:r>
      <w:r>
        <w:t>applications</w:t>
      </w:r>
      <w:r>
        <w:rPr>
          <w:spacing w:val="-2"/>
        </w:rPr>
        <w:t xml:space="preserve"> </w:t>
      </w:r>
      <w:r>
        <w:t>are</w:t>
      </w:r>
      <w:r>
        <w:rPr>
          <w:spacing w:val="-2"/>
        </w:rPr>
        <w:t xml:space="preserve"> </w:t>
      </w:r>
      <w:r>
        <w:t>allowed,</w:t>
      </w:r>
      <w:r>
        <w:rPr>
          <w:spacing w:val="-2"/>
        </w:rPr>
        <w:t xml:space="preserve"> </w:t>
      </w:r>
      <w:proofErr w:type="gramStart"/>
      <w:r>
        <w:t>as</w:t>
      </w:r>
      <w:r>
        <w:rPr>
          <w:spacing w:val="-2"/>
        </w:rPr>
        <w:t xml:space="preserve"> </w:t>
      </w:r>
      <w:r>
        <w:t>long</w:t>
      </w:r>
      <w:r>
        <w:rPr>
          <w:spacing w:val="-2"/>
        </w:rPr>
        <w:t xml:space="preserve"> </w:t>
      </w:r>
      <w:r>
        <w:t>as</w:t>
      </w:r>
      <w:proofErr w:type="gramEnd"/>
      <w:r>
        <w:rPr>
          <w:spacing w:val="-2"/>
        </w:rPr>
        <w:t xml:space="preserve"> </w:t>
      </w:r>
      <w:r>
        <w:t>all</w:t>
      </w:r>
      <w:r>
        <w:rPr>
          <w:spacing w:val="-4"/>
        </w:rPr>
        <w:t xml:space="preserve"> </w:t>
      </w:r>
      <w:r>
        <w:t>PIs</w:t>
      </w:r>
      <w:r>
        <w:rPr>
          <w:spacing w:val="-2"/>
        </w:rPr>
        <w:t xml:space="preserve"> </w:t>
      </w:r>
      <w:r>
        <w:t>are</w:t>
      </w:r>
      <w:r>
        <w:rPr>
          <w:spacing w:val="-1"/>
        </w:rPr>
        <w:t xml:space="preserve"> </w:t>
      </w:r>
      <w:r>
        <w:t>from ACCEL partner institutions. PIs of Community Engagement C&amp;T Pilot proposals should strongly consider including a community member (not from a partner institution) as a member of the research team.</w:t>
      </w:r>
    </w:p>
    <w:p w14:paraId="21C5040B" w14:textId="77777777" w:rsidR="005352DB" w:rsidRDefault="005352DB" w:rsidP="005352DB">
      <w:pPr>
        <w:pStyle w:val="BodyText"/>
      </w:pPr>
    </w:p>
    <w:p w14:paraId="1E38D3C5" w14:textId="77777777" w:rsidR="005352DB" w:rsidRDefault="005352DB" w:rsidP="005352DB">
      <w:pPr>
        <w:pStyle w:val="BodyText"/>
        <w:ind w:left="119" w:right="140"/>
      </w:pPr>
      <w:r>
        <w:t>PIs must hold a faculty appointment or equivalent at the time the award commences. These are individuals</w:t>
      </w:r>
      <w:r>
        <w:rPr>
          <w:spacing w:val="40"/>
        </w:rPr>
        <w:t xml:space="preserve"> </w:t>
      </w:r>
      <w:r>
        <w:t>who can independently apply for Federal or non-Federal investigator-initiated peer-reviewed Research Project Grants</w:t>
      </w:r>
      <w:r>
        <w:rPr>
          <w:spacing w:val="-4"/>
        </w:rPr>
        <w:t xml:space="preserve"> </w:t>
      </w:r>
      <w:r>
        <w:t>(RPGs).</w:t>
      </w:r>
      <w:r>
        <w:rPr>
          <w:spacing w:val="-4"/>
        </w:rPr>
        <w:t xml:space="preserve"> </w:t>
      </w:r>
      <w:r>
        <w:t>Individuals</w:t>
      </w:r>
      <w:r>
        <w:rPr>
          <w:spacing w:val="-2"/>
        </w:rPr>
        <w:t xml:space="preserve"> </w:t>
      </w:r>
      <w:r>
        <w:t>holding</w:t>
      </w:r>
      <w:r>
        <w:rPr>
          <w:spacing w:val="-4"/>
        </w:rPr>
        <w:t xml:space="preserve"> </w:t>
      </w:r>
      <w:r>
        <w:t>postdoctoral</w:t>
      </w:r>
      <w:r>
        <w:rPr>
          <w:spacing w:val="-4"/>
        </w:rPr>
        <w:t xml:space="preserve"> </w:t>
      </w:r>
      <w:r>
        <w:t>fellowships</w:t>
      </w:r>
      <w:r>
        <w:rPr>
          <w:spacing w:val="-2"/>
        </w:rPr>
        <w:t xml:space="preserve"> </w:t>
      </w:r>
      <w:r>
        <w:t>or</w:t>
      </w:r>
      <w:r>
        <w:rPr>
          <w:spacing w:val="-4"/>
        </w:rPr>
        <w:t xml:space="preserve"> </w:t>
      </w:r>
      <w:r>
        <w:t>other</w:t>
      </w:r>
      <w:r>
        <w:rPr>
          <w:spacing w:val="-4"/>
        </w:rPr>
        <w:t xml:space="preserve"> </w:t>
      </w:r>
      <w:r>
        <w:t>positions</w:t>
      </w:r>
      <w:r>
        <w:rPr>
          <w:spacing w:val="-4"/>
        </w:rPr>
        <w:t xml:space="preserve"> </w:t>
      </w:r>
      <w:r>
        <w:t>that</w:t>
      </w:r>
      <w:r>
        <w:rPr>
          <w:spacing w:val="-2"/>
        </w:rPr>
        <w:t xml:space="preserve"> </w:t>
      </w:r>
      <w:r>
        <w:t>lack</w:t>
      </w:r>
      <w:r>
        <w:rPr>
          <w:spacing w:val="-3"/>
        </w:rPr>
        <w:t xml:space="preserve"> </w:t>
      </w:r>
      <w:r>
        <w:t>independent</w:t>
      </w:r>
      <w:r>
        <w:rPr>
          <w:spacing w:val="-2"/>
        </w:rPr>
        <w:t xml:space="preserve"> </w:t>
      </w:r>
      <w:r>
        <w:t>status</w:t>
      </w:r>
      <w:r>
        <w:rPr>
          <w:spacing w:val="-2"/>
        </w:rPr>
        <w:t xml:space="preserve"> </w:t>
      </w:r>
      <w:r>
        <w:t>are not eligible PIs.</w:t>
      </w:r>
    </w:p>
    <w:p w14:paraId="0520E1C5" w14:textId="77777777" w:rsidR="005352DB" w:rsidRDefault="005352DB" w:rsidP="005352DB">
      <w:pPr>
        <w:pStyle w:val="BodyText"/>
        <w:spacing w:before="9"/>
        <w:rPr>
          <w:sz w:val="21"/>
        </w:rPr>
      </w:pPr>
    </w:p>
    <w:p w14:paraId="5981F4B1" w14:textId="77777777" w:rsidR="005352DB" w:rsidRDefault="005352DB" w:rsidP="005352DB">
      <w:pPr>
        <w:pStyle w:val="BodyText"/>
        <w:ind w:left="119" w:right="193"/>
      </w:pPr>
      <w:r>
        <w:lastRenderedPageBreak/>
        <w:t xml:space="preserve">PIs may not concurrently have research funding from other </w:t>
      </w:r>
      <w:proofErr w:type="spellStart"/>
      <w:r>
        <w:t>IDeA</w:t>
      </w:r>
      <w:proofErr w:type="spellEnd"/>
      <w:r>
        <w:t xml:space="preserve"> Program award mechanisms (e.g., INBRE, COBRE, CTR). If the proposal includes subcontracts, please consult with your institutional PI prior to submitting. Subcontracts to institutions located in non-</w:t>
      </w:r>
      <w:proofErr w:type="spellStart"/>
      <w:r>
        <w:t>IDeA</w:t>
      </w:r>
      <w:proofErr w:type="spellEnd"/>
      <w:r>
        <w:t xml:space="preserve"> states are not allowed. However, services provided</w:t>
      </w:r>
      <w:r>
        <w:rPr>
          <w:spacing w:val="-2"/>
        </w:rPr>
        <w:t xml:space="preserve"> </w:t>
      </w:r>
      <w:r>
        <w:t>in</w:t>
      </w:r>
      <w:r>
        <w:rPr>
          <w:spacing w:val="-3"/>
        </w:rPr>
        <w:t xml:space="preserve"> </w:t>
      </w:r>
      <w:r>
        <w:t>non-</w:t>
      </w:r>
      <w:proofErr w:type="spellStart"/>
      <w:r>
        <w:t>IDeA</w:t>
      </w:r>
      <w:proofErr w:type="spellEnd"/>
      <w:r>
        <w:rPr>
          <w:spacing w:val="-2"/>
        </w:rPr>
        <w:t xml:space="preserve"> </w:t>
      </w:r>
      <w:r>
        <w:t>states</w:t>
      </w:r>
      <w:r>
        <w:rPr>
          <w:spacing w:val="-2"/>
        </w:rPr>
        <w:t xml:space="preserve"> </w:t>
      </w:r>
      <w:r>
        <w:t>can</w:t>
      </w:r>
      <w:r>
        <w:rPr>
          <w:spacing w:val="-5"/>
        </w:rPr>
        <w:t xml:space="preserve"> </w:t>
      </w:r>
      <w:r>
        <w:t>be</w:t>
      </w:r>
      <w:r>
        <w:rPr>
          <w:spacing w:val="-3"/>
        </w:rPr>
        <w:t xml:space="preserve"> </w:t>
      </w:r>
      <w:r>
        <w:t>purchased</w:t>
      </w:r>
      <w:r>
        <w:rPr>
          <w:spacing w:val="-2"/>
        </w:rPr>
        <w:t xml:space="preserve"> </w:t>
      </w:r>
      <w:r>
        <w:t>on</w:t>
      </w:r>
      <w:r>
        <w:rPr>
          <w:spacing w:val="-5"/>
        </w:rPr>
        <w:t xml:space="preserve"> </w:t>
      </w:r>
      <w:r>
        <w:t>a</w:t>
      </w:r>
      <w:r>
        <w:rPr>
          <w:spacing w:val="-3"/>
        </w:rPr>
        <w:t xml:space="preserve"> </w:t>
      </w:r>
      <w:r>
        <w:t>fee-for-service</w:t>
      </w:r>
      <w:r>
        <w:rPr>
          <w:spacing w:val="-3"/>
        </w:rPr>
        <w:t xml:space="preserve"> </w:t>
      </w:r>
      <w:r>
        <w:t>basis.</w:t>
      </w:r>
      <w:r>
        <w:rPr>
          <w:spacing w:val="-2"/>
        </w:rPr>
        <w:t xml:space="preserve"> </w:t>
      </w:r>
      <w:r>
        <w:t>Pilots</w:t>
      </w:r>
      <w:r>
        <w:rPr>
          <w:spacing w:val="-2"/>
        </w:rPr>
        <w:t xml:space="preserve"> </w:t>
      </w:r>
      <w:r>
        <w:t>may</w:t>
      </w:r>
      <w:r>
        <w:rPr>
          <w:spacing w:val="-3"/>
        </w:rPr>
        <w:t xml:space="preserve"> </w:t>
      </w:r>
      <w:r>
        <w:t>not</w:t>
      </w:r>
      <w:r>
        <w:rPr>
          <w:spacing w:val="-2"/>
        </w:rPr>
        <w:t xml:space="preserve"> </w:t>
      </w:r>
      <w:r>
        <w:t>overlap</w:t>
      </w:r>
      <w:r>
        <w:rPr>
          <w:spacing w:val="-2"/>
        </w:rPr>
        <w:t xml:space="preserve"> </w:t>
      </w:r>
      <w:r>
        <w:t>with</w:t>
      </w:r>
      <w:r>
        <w:rPr>
          <w:spacing w:val="-2"/>
        </w:rPr>
        <w:t xml:space="preserve"> </w:t>
      </w:r>
      <w:r>
        <w:t>ongoing funded projects.</w:t>
      </w:r>
    </w:p>
    <w:p w14:paraId="4EF3646F" w14:textId="77777777" w:rsidR="005352DB" w:rsidRDefault="005352DB" w:rsidP="005352DB">
      <w:pPr>
        <w:pStyle w:val="Heading4"/>
        <w:rPr>
          <w:spacing w:val="-2"/>
        </w:rPr>
      </w:pPr>
    </w:p>
    <w:p w14:paraId="63FE9776" w14:textId="22D13538" w:rsidR="005352DB" w:rsidRDefault="005352DB" w:rsidP="005352DB">
      <w:pPr>
        <w:pStyle w:val="Heading4"/>
      </w:pPr>
      <w:r>
        <w:rPr>
          <w:spacing w:val="-2"/>
        </w:rPr>
        <w:t>Credentialing</w:t>
      </w:r>
    </w:p>
    <w:p w14:paraId="39057B62" w14:textId="77777777" w:rsidR="005352DB" w:rsidRPr="005352DB" w:rsidRDefault="005352DB" w:rsidP="005352DB">
      <w:pPr>
        <w:pStyle w:val="Heading2"/>
        <w:rPr>
          <w:b w:val="0"/>
          <w:bCs w:val="0"/>
          <w:sz w:val="22"/>
          <w:szCs w:val="22"/>
        </w:rPr>
      </w:pPr>
      <w:r w:rsidRPr="005352DB">
        <w:rPr>
          <w:b w:val="0"/>
          <w:bCs w:val="0"/>
          <w:sz w:val="22"/>
          <w:szCs w:val="22"/>
        </w:rPr>
        <w:t>Investigators</w:t>
      </w:r>
      <w:r w:rsidRPr="005352DB">
        <w:rPr>
          <w:b w:val="0"/>
          <w:bCs w:val="0"/>
          <w:spacing w:val="-2"/>
          <w:sz w:val="22"/>
          <w:szCs w:val="22"/>
        </w:rPr>
        <w:t xml:space="preserve"> </w:t>
      </w:r>
      <w:r w:rsidRPr="005352DB">
        <w:rPr>
          <w:b w:val="0"/>
          <w:bCs w:val="0"/>
          <w:sz w:val="22"/>
          <w:szCs w:val="22"/>
        </w:rPr>
        <w:t>who</w:t>
      </w:r>
      <w:r w:rsidRPr="005352DB">
        <w:rPr>
          <w:b w:val="0"/>
          <w:bCs w:val="0"/>
          <w:spacing w:val="-2"/>
          <w:sz w:val="22"/>
          <w:szCs w:val="22"/>
        </w:rPr>
        <w:t xml:space="preserve"> </w:t>
      </w:r>
      <w:r w:rsidRPr="005352DB">
        <w:rPr>
          <w:b w:val="0"/>
          <w:bCs w:val="0"/>
          <w:sz w:val="22"/>
          <w:szCs w:val="22"/>
        </w:rPr>
        <w:t>will</w:t>
      </w:r>
      <w:r w:rsidRPr="005352DB">
        <w:rPr>
          <w:b w:val="0"/>
          <w:bCs w:val="0"/>
          <w:spacing w:val="-4"/>
          <w:sz w:val="22"/>
          <w:szCs w:val="22"/>
        </w:rPr>
        <w:t xml:space="preserve"> </w:t>
      </w:r>
      <w:r w:rsidRPr="005352DB">
        <w:rPr>
          <w:b w:val="0"/>
          <w:bCs w:val="0"/>
          <w:sz w:val="22"/>
          <w:szCs w:val="22"/>
        </w:rPr>
        <w:t>be</w:t>
      </w:r>
      <w:r w:rsidRPr="005352DB">
        <w:rPr>
          <w:b w:val="0"/>
          <w:bCs w:val="0"/>
          <w:spacing w:val="-4"/>
          <w:sz w:val="22"/>
          <w:szCs w:val="22"/>
        </w:rPr>
        <w:t xml:space="preserve"> </w:t>
      </w:r>
      <w:r w:rsidRPr="005352DB">
        <w:rPr>
          <w:b w:val="0"/>
          <w:bCs w:val="0"/>
          <w:sz w:val="22"/>
          <w:szCs w:val="22"/>
        </w:rPr>
        <w:t>working</w:t>
      </w:r>
      <w:r w:rsidRPr="005352DB">
        <w:rPr>
          <w:b w:val="0"/>
          <w:bCs w:val="0"/>
          <w:spacing w:val="-2"/>
          <w:sz w:val="22"/>
          <w:szCs w:val="22"/>
        </w:rPr>
        <w:t xml:space="preserve"> </w:t>
      </w:r>
      <w:r w:rsidRPr="005352DB">
        <w:rPr>
          <w:b w:val="0"/>
          <w:bCs w:val="0"/>
          <w:sz w:val="22"/>
          <w:szCs w:val="22"/>
        </w:rPr>
        <w:t>in</w:t>
      </w:r>
      <w:r w:rsidRPr="005352DB">
        <w:rPr>
          <w:b w:val="0"/>
          <w:bCs w:val="0"/>
          <w:spacing w:val="-4"/>
          <w:sz w:val="22"/>
          <w:szCs w:val="22"/>
        </w:rPr>
        <w:t xml:space="preserve"> </w:t>
      </w:r>
      <w:r w:rsidRPr="005352DB">
        <w:rPr>
          <w:b w:val="0"/>
          <w:bCs w:val="0"/>
          <w:sz w:val="22"/>
          <w:szCs w:val="22"/>
        </w:rPr>
        <w:t>hospitals</w:t>
      </w:r>
      <w:r w:rsidRPr="005352DB">
        <w:rPr>
          <w:b w:val="0"/>
          <w:bCs w:val="0"/>
          <w:spacing w:val="-2"/>
          <w:sz w:val="22"/>
          <w:szCs w:val="22"/>
        </w:rPr>
        <w:t xml:space="preserve"> </w:t>
      </w:r>
      <w:r w:rsidRPr="005352DB">
        <w:rPr>
          <w:b w:val="0"/>
          <w:bCs w:val="0"/>
          <w:sz w:val="22"/>
          <w:szCs w:val="22"/>
        </w:rPr>
        <w:t>may</w:t>
      </w:r>
      <w:r w:rsidRPr="005352DB">
        <w:rPr>
          <w:b w:val="0"/>
          <w:bCs w:val="0"/>
          <w:spacing w:val="-3"/>
          <w:sz w:val="22"/>
          <w:szCs w:val="22"/>
        </w:rPr>
        <w:t xml:space="preserve"> </w:t>
      </w:r>
      <w:r w:rsidRPr="005352DB">
        <w:rPr>
          <w:b w:val="0"/>
          <w:bCs w:val="0"/>
          <w:sz w:val="22"/>
          <w:szCs w:val="22"/>
        </w:rPr>
        <w:t>need</w:t>
      </w:r>
      <w:r w:rsidRPr="005352DB">
        <w:rPr>
          <w:b w:val="0"/>
          <w:bCs w:val="0"/>
          <w:spacing w:val="-5"/>
          <w:sz w:val="22"/>
          <w:szCs w:val="22"/>
        </w:rPr>
        <w:t xml:space="preserve"> </w:t>
      </w:r>
      <w:r w:rsidRPr="005352DB">
        <w:rPr>
          <w:b w:val="0"/>
          <w:bCs w:val="0"/>
          <w:sz w:val="22"/>
          <w:szCs w:val="22"/>
        </w:rPr>
        <w:t>to</w:t>
      </w:r>
      <w:r w:rsidRPr="005352DB">
        <w:rPr>
          <w:b w:val="0"/>
          <w:bCs w:val="0"/>
          <w:spacing w:val="-4"/>
          <w:sz w:val="22"/>
          <w:szCs w:val="22"/>
        </w:rPr>
        <w:t xml:space="preserve"> </w:t>
      </w:r>
      <w:r w:rsidRPr="005352DB">
        <w:rPr>
          <w:b w:val="0"/>
          <w:bCs w:val="0"/>
          <w:sz w:val="22"/>
          <w:szCs w:val="22"/>
        </w:rPr>
        <w:t>obtain</w:t>
      </w:r>
      <w:r w:rsidRPr="005352DB">
        <w:rPr>
          <w:b w:val="0"/>
          <w:bCs w:val="0"/>
          <w:spacing w:val="-4"/>
          <w:sz w:val="22"/>
          <w:szCs w:val="22"/>
        </w:rPr>
        <w:t xml:space="preserve"> </w:t>
      </w:r>
      <w:r w:rsidRPr="005352DB">
        <w:rPr>
          <w:b w:val="0"/>
          <w:bCs w:val="0"/>
          <w:sz w:val="22"/>
          <w:szCs w:val="22"/>
        </w:rPr>
        <w:t>credentials</w:t>
      </w:r>
      <w:r w:rsidRPr="005352DB">
        <w:rPr>
          <w:b w:val="0"/>
          <w:bCs w:val="0"/>
          <w:spacing w:val="-2"/>
          <w:sz w:val="22"/>
          <w:szCs w:val="22"/>
        </w:rPr>
        <w:t xml:space="preserve"> </w:t>
      </w:r>
      <w:r w:rsidRPr="005352DB">
        <w:rPr>
          <w:b w:val="0"/>
          <w:bCs w:val="0"/>
          <w:sz w:val="22"/>
          <w:szCs w:val="22"/>
        </w:rPr>
        <w:t>and</w:t>
      </w:r>
      <w:r w:rsidRPr="005352DB">
        <w:rPr>
          <w:b w:val="0"/>
          <w:bCs w:val="0"/>
          <w:spacing w:val="-2"/>
          <w:sz w:val="22"/>
          <w:szCs w:val="22"/>
        </w:rPr>
        <w:t xml:space="preserve"> </w:t>
      </w:r>
      <w:r w:rsidRPr="005352DB">
        <w:rPr>
          <w:b w:val="0"/>
          <w:bCs w:val="0"/>
          <w:sz w:val="22"/>
          <w:szCs w:val="22"/>
        </w:rPr>
        <w:t>are</w:t>
      </w:r>
      <w:r w:rsidRPr="005352DB">
        <w:rPr>
          <w:b w:val="0"/>
          <w:bCs w:val="0"/>
          <w:spacing w:val="-2"/>
          <w:sz w:val="22"/>
          <w:szCs w:val="22"/>
        </w:rPr>
        <w:t xml:space="preserve"> </w:t>
      </w:r>
      <w:r w:rsidRPr="005352DB">
        <w:rPr>
          <w:b w:val="0"/>
          <w:bCs w:val="0"/>
          <w:sz w:val="22"/>
          <w:szCs w:val="22"/>
        </w:rPr>
        <w:t>encouraged</w:t>
      </w:r>
      <w:r w:rsidRPr="005352DB">
        <w:rPr>
          <w:b w:val="0"/>
          <w:bCs w:val="0"/>
          <w:spacing w:val="-2"/>
          <w:sz w:val="22"/>
          <w:szCs w:val="22"/>
        </w:rPr>
        <w:t xml:space="preserve"> </w:t>
      </w:r>
      <w:r w:rsidRPr="005352DB">
        <w:rPr>
          <w:b w:val="0"/>
          <w:bCs w:val="0"/>
          <w:sz w:val="22"/>
          <w:szCs w:val="22"/>
        </w:rPr>
        <w:t>to</w:t>
      </w:r>
      <w:r w:rsidRPr="005352DB">
        <w:rPr>
          <w:b w:val="0"/>
          <w:bCs w:val="0"/>
          <w:spacing w:val="-2"/>
          <w:sz w:val="22"/>
          <w:szCs w:val="22"/>
        </w:rPr>
        <w:t xml:space="preserve"> </w:t>
      </w:r>
      <w:r w:rsidRPr="005352DB">
        <w:rPr>
          <w:b w:val="0"/>
          <w:bCs w:val="0"/>
          <w:sz w:val="22"/>
          <w:szCs w:val="22"/>
        </w:rPr>
        <w:t>begin</w:t>
      </w:r>
      <w:r w:rsidRPr="005352DB">
        <w:rPr>
          <w:b w:val="0"/>
          <w:bCs w:val="0"/>
          <w:spacing w:val="-4"/>
          <w:sz w:val="22"/>
          <w:szCs w:val="22"/>
        </w:rPr>
        <w:t xml:space="preserve"> </w:t>
      </w:r>
      <w:r w:rsidRPr="005352DB">
        <w:rPr>
          <w:b w:val="0"/>
          <w:bCs w:val="0"/>
          <w:sz w:val="22"/>
          <w:szCs w:val="22"/>
        </w:rPr>
        <w:t>that process well in advance of the start date of the grant, as the process can take several months.</w:t>
      </w:r>
    </w:p>
    <w:p w14:paraId="2196BFCD" w14:textId="77777777" w:rsidR="005352DB" w:rsidRDefault="005352DB" w:rsidP="005352DB">
      <w:pPr>
        <w:pStyle w:val="Heading4"/>
        <w:rPr>
          <w:spacing w:val="-2"/>
        </w:rPr>
      </w:pPr>
    </w:p>
    <w:p w14:paraId="184365ED" w14:textId="77777777" w:rsidR="005352DB" w:rsidRDefault="005352DB" w:rsidP="005352DB">
      <w:pPr>
        <w:pStyle w:val="Heading4"/>
        <w:rPr>
          <w:spacing w:val="-2"/>
        </w:rPr>
      </w:pPr>
    </w:p>
    <w:p w14:paraId="4D494134" w14:textId="77777777" w:rsidR="005352DB" w:rsidRDefault="005352DB" w:rsidP="005352DB">
      <w:pPr>
        <w:pStyle w:val="Heading4"/>
        <w:rPr>
          <w:spacing w:val="-2"/>
        </w:rPr>
      </w:pPr>
    </w:p>
    <w:p w14:paraId="41D5A5BE" w14:textId="0ED644B3" w:rsidR="005352DB" w:rsidRDefault="005352DB" w:rsidP="005352DB">
      <w:pPr>
        <w:pStyle w:val="Heading2"/>
        <w:spacing w:before="1"/>
      </w:pPr>
      <w:r>
        <w:rPr>
          <w:spacing w:val="-2"/>
        </w:rPr>
        <w:t>Consultation with ACCEL Cores</w:t>
      </w:r>
    </w:p>
    <w:p w14:paraId="455C52A1" w14:textId="345EB657" w:rsidR="005352DB" w:rsidRDefault="005352DB" w:rsidP="005352DB">
      <w:pPr>
        <w:pStyle w:val="BodyText"/>
        <w:ind w:left="120" w:right="193"/>
      </w:pPr>
      <w:r>
        <w:t>Use of one or more of the ACCEL Cores is encouraged before submission and/or during the project award period. A brief description of some of the ACCEL Core resources is provided below.</w:t>
      </w:r>
      <w:r>
        <w:rPr>
          <w:spacing w:val="-2"/>
        </w:rPr>
        <w:t xml:space="preserve"> </w:t>
      </w:r>
      <w:r>
        <w:t>More</w:t>
      </w:r>
      <w:r>
        <w:rPr>
          <w:spacing w:val="-2"/>
        </w:rPr>
        <w:t xml:space="preserve"> </w:t>
      </w:r>
      <w:r>
        <w:t>detailed</w:t>
      </w:r>
      <w:r>
        <w:rPr>
          <w:spacing w:val="-2"/>
        </w:rPr>
        <w:t xml:space="preserve"> </w:t>
      </w:r>
      <w:r>
        <w:t>information</w:t>
      </w:r>
      <w:r>
        <w:rPr>
          <w:spacing w:val="-4"/>
        </w:rPr>
        <w:t xml:space="preserve"> </w:t>
      </w:r>
      <w:r>
        <w:t>about</w:t>
      </w:r>
      <w:r>
        <w:rPr>
          <w:spacing w:val="-2"/>
        </w:rPr>
        <w:t xml:space="preserve"> </w:t>
      </w:r>
      <w:r>
        <w:t>each</w:t>
      </w:r>
      <w:r>
        <w:rPr>
          <w:spacing w:val="-2"/>
        </w:rPr>
        <w:t xml:space="preserve"> </w:t>
      </w:r>
      <w:r>
        <w:t>of</w:t>
      </w:r>
      <w:r>
        <w:rPr>
          <w:spacing w:val="-5"/>
        </w:rPr>
        <w:t xml:space="preserve"> </w:t>
      </w:r>
      <w:r>
        <w:t>the</w:t>
      </w:r>
      <w:r>
        <w:rPr>
          <w:spacing w:val="-2"/>
        </w:rPr>
        <w:t xml:space="preserve"> </w:t>
      </w:r>
      <w:r>
        <w:t>cores</w:t>
      </w:r>
      <w:r>
        <w:rPr>
          <w:spacing w:val="-2"/>
        </w:rPr>
        <w:t xml:space="preserve"> </w:t>
      </w:r>
      <w:r>
        <w:t>can</w:t>
      </w:r>
      <w:r>
        <w:rPr>
          <w:spacing w:val="-6"/>
        </w:rPr>
        <w:t xml:space="preserve"> </w:t>
      </w:r>
      <w:r>
        <w:t>be</w:t>
      </w:r>
      <w:r>
        <w:rPr>
          <w:spacing w:val="-2"/>
        </w:rPr>
        <w:t xml:space="preserve"> </w:t>
      </w:r>
      <w:r>
        <w:t>found</w:t>
      </w:r>
      <w:r>
        <w:rPr>
          <w:spacing w:val="-2"/>
        </w:rPr>
        <w:t xml:space="preserve"> </w:t>
      </w:r>
      <w:r>
        <w:t>on</w:t>
      </w:r>
      <w:r>
        <w:rPr>
          <w:spacing w:val="-4"/>
        </w:rPr>
        <w:t xml:space="preserve"> </w:t>
      </w:r>
      <w:r>
        <w:t xml:space="preserve">the </w:t>
      </w:r>
      <w:hyperlink r:id="rId8">
        <w:r>
          <w:rPr>
            <w:color w:val="0000FF"/>
            <w:u w:val="single" w:color="0000FF"/>
          </w:rPr>
          <w:t>ACCEL website</w:t>
        </w:r>
      </w:hyperlink>
      <w:r>
        <w:t>.</w:t>
      </w:r>
    </w:p>
    <w:p w14:paraId="16BB4ED8" w14:textId="77777777" w:rsidR="005352DB" w:rsidRDefault="005352DB" w:rsidP="005352DB">
      <w:pPr>
        <w:pStyle w:val="Heading4"/>
        <w:rPr>
          <w:spacing w:val="-2"/>
        </w:rPr>
      </w:pPr>
    </w:p>
    <w:p w14:paraId="72914C6D" w14:textId="77777777" w:rsidR="005352DB" w:rsidRDefault="005352DB" w:rsidP="005352DB">
      <w:pPr>
        <w:pStyle w:val="Heading4"/>
        <w:spacing w:before="1" w:line="240" w:lineRule="auto"/>
      </w:pPr>
      <w:r>
        <w:t>ACCEL</w:t>
      </w:r>
      <w:r>
        <w:rPr>
          <w:spacing w:val="-7"/>
        </w:rPr>
        <w:t xml:space="preserve"> </w:t>
      </w:r>
      <w:r>
        <w:t>Biostatistics,</w:t>
      </w:r>
      <w:r>
        <w:rPr>
          <w:spacing w:val="-9"/>
        </w:rPr>
        <w:t xml:space="preserve"> </w:t>
      </w:r>
      <w:r>
        <w:t>Epidemiology</w:t>
      </w:r>
      <w:r>
        <w:rPr>
          <w:spacing w:val="-8"/>
        </w:rPr>
        <w:t xml:space="preserve"> </w:t>
      </w:r>
      <w:r>
        <w:t>&amp;</w:t>
      </w:r>
      <w:r>
        <w:rPr>
          <w:spacing w:val="-5"/>
        </w:rPr>
        <w:t xml:space="preserve"> </w:t>
      </w:r>
      <w:r>
        <w:t>Research</w:t>
      </w:r>
      <w:r>
        <w:rPr>
          <w:spacing w:val="-7"/>
        </w:rPr>
        <w:t xml:space="preserve"> </w:t>
      </w:r>
      <w:r>
        <w:t>Design</w:t>
      </w:r>
      <w:r>
        <w:rPr>
          <w:spacing w:val="-5"/>
        </w:rPr>
        <w:t xml:space="preserve"> </w:t>
      </w:r>
      <w:r>
        <w:t>(BERD)</w:t>
      </w:r>
      <w:r>
        <w:rPr>
          <w:spacing w:val="-6"/>
        </w:rPr>
        <w:t xml:space="preserve"> </w:t>
      </w:r>
      <w:r>
        <w:rPr>
          <w:spacing w:val="-4"/>
        </w:rPr>
        <w:t>Core</w:t>
      </w:r>
    </w:p>
    <w:p w14:paraId="6A35D633" w14:textId="66029C11" w:rsidR="005352DB" w:rsidRDefault="005352DB" w:rsidP="0007751A">
      <w:pPr>
        <w:pStyle w:val="BodyText"/>
        <w:spacing w:before="2"/>
        <w:ind w:left="120"/>
      </w:pPr>
      <w:r>
        <w:t>Applicants</w:t>
      </w:r>
      <w:r>
        <w:rPr>
          <w:spacing w:val="-2"/>
        </w:rPr>
        <w:t xml:space="preserve"> </w:t>
      </w:r>
      <w:r>
        <w:t>are</w:t>
      </w:r>
      <w:r>
        <w:rPr>
          <w:spacing w:val="-4"/>
        </w:rPr>
        <w:t xml:space="preserve"> </w:t>
      </w:r>
      <w:r>
        <w:t>encouraged</w:t>
      </w:r>
      <w:r>
        <w:rPr>
          <w:spacing w:val="-2"/>
        </w:rPr>
        <w:t xml:space="preserve"> </w:t>
      </w:r>
      <w:r>
        <w:t>to</w:t>
      </w:r>
      <w:r>
        <w:rPr>
          <w:spacing w:val="-2"/>
        </w:rPr>
        <w:t xml:space="preserve"> </w:t>
      </w:r>
      <w:r>
        <w:t>consult</w:t>
      </w:r>
      <w:r>
        <w:rPr>
          <w:spacing w:val="-2"/>
        </w:rPr>
        <w:t xml:space="preserve"> </w:t>
      </w:r>
      <w:r>
        <w:t>with</w:t>
      </w:r>
      <w:r>
        <w:rPr>
          <w:spacing w:val="-2"/>
        </w:rPr>
        <w:t xml:space="preserve"> </w:t>
      </w:r>
      <w:r>
        <w:t>the</w:t>
      </w:r>
      <w:r>
        <w:rPr>
          <w:spacing w:val="-2"/>
        </w:rPr>
        <w:t xml:space="preserve"> </w:t>
      </w:r>
      <w:r>
        <w:t>BERD</w:t>
      </w:r>
      <w:r>
        <w:rPr>
          <w:spacing w:val="-3"/>
        </w:rPr>
        <w:t xml:space="preserve"> </w:t>
      </w:r>
      <w:r>
        <w:t>Core</w:t>
      </w:r>
      <w:r>
        <w:rPr>
          <w:spacing w:val="-2"/>
        </w:rPr>
        <w:t xml:space="preserve"> </w:t>
      </w:r>
      <w:r>
        <w:t>to</w:t>
      </w:r>
      <w:r>
        <w:rPr>
          <w:spacing w:val="-2"/>
        </w:rPr>
        <w:t xml:space="preserve"> </w:t>
      </w:r>
      <w:r>
        <w:t>review</w:t>
      </w:r>
      <w:r>
        <w:rPr>
          <w:spacing w:val="-5"/>
        </w:rPr>
        <w:t xml:space="preserve"> </w:t>
      </w:r>
      <w:r>
        <w:t>their</w:t>
      </w:r>
      <w:r>
        <w:rPr>
          <w:spacing w:val="-4"/>
        </w:rPr>
        <w:t xml:space="preserve"> </w:t>
      </w:r>
      <w:r>
        <w:t>study</w:t>
      </w:r>
      <w:r>
        <w:rPr>
          <w:spacing w:val="-3"/>
        </w:rPr>
        <w:t xml:space="preserve"> </w:t>
      </w:r>
      <w:r>
        <w:t>design,</w:t>
      </w:r>
      <w:r>
        <w:rPr>
          <w:spacing w:val="-2"/>
        </w:rPr>
        <w:t xml:space="preserve"> </w:t>
      </w:r>
      <w:r>
        <w:t>methods,</w:t>
      </w:r>
      <w:r>
        <w:rPr>
          <w:spacing w:val="-2"/>
        </w:rPr>
        <w:t xml:space="preserve"> </w:t>
      </w:r>
      <w:r>
        <w:t>and</w:t>
      </w:r>
      <w:r>
        <w:rPr>
          <w:spacing w:val="-2"/>
        </w:rPr>
        <w:t xml:space="preserve"> </w:t>
      </w:r>
      <w:r>
        <w:t xml:space="preserve">statistical approaches prior to submission: </w:t>
      </w:r>
      <w:hyperlink r:id="rId9">
        <w:r>
          <w:rPr>
            <w:color w:val="0000FF"/>
            <w:u w:val="single" w:color="0000FF"/>
          </w:rPr>
          <w:t>https://dash.de-ctr.org/consult/submit/berd</w:t>
        </w:r>
      </w:hyperlink>
      <w:r>
        <w:t>. The BERD Core also has established mechanisms to obtain access to Medicaid and Medicare claims data as well as to the National COVID19 Cohort Collaborative (N3C) registry (</w:t>
      </w:r>
      <w:hyperlink r:id="rId10">
        <w:r>
          <w:rPr>
            <w:color w:val="0000FF"/>
            <w:u w:val="single" w:color="0000FF"/>
          </w:rPr>
          <w:t>https://covid.cd2h.org/N3C</w:t>
        </w:r>
      </w:hyperlink>
      <w:r>
        <w:t>) for investigators with relevant</w:t>
      </w:r>
      <w:r w:rsidR="0007751A">
        <w:t xml:space="preserve"> research aims.  Requests</w:t>
      </w:r>
      <w:r w:rsidR="0007751A">
        <w:rPr>
          <w:spacing w:val="-4"/>
        </w:rPr>
        <w:t xml:space="preserve"> </w:t>
      </w:r>
      <w:r w:rsidR="0007751A">
        <w:t>for</w:t>
      </w:r>
      <w:r w:rsidR="0007751A">
        <w:rPr>
          <w:spacing w:val="-1"/>
        </w:rPr>
        <w:t xml:space="preserve"> </w:t>
      </w:r>
      <w:r w:rsidR="0007751A">
        <w:t>BERD</w:t>
      </w:r>
      <w:r w:rsidR="0007751A">
        <w:rPr>
          <w:spacing w:val="-2"/>
        </w:rPr>
        <w:t xml:space="preserve"> </w:t>
      </w:r>
      <w:r w:rsidR="0007751A">
        <w:t>Core</w:t>
      </w:r>
      <w:r w:rsidR="0007751A">
        <w:rPr>
          <w:spacing w:val="-1"/>
        </w:rPr>
        <w:t xml:space="preserve"> </w:t>
      </w:r>
      <w:r w:rsidR="0007751A">
        <w:t>assistance</w:t>
      </w:r>
      <w:r w:rsidR="0007751A">
        <w:rPr>
          <w:spacing w:val="-1"/>
        </w:rPr>
        <w:t xml:space="preserve"> </w:t>
      </w:r>
      <w:r w:rsidR="0007751A">
        <w:t>prior</w:t>
      </w:r>
      <w:r w:rsidR="0007751A">
        <w:rPr>
          <w:spacing w:val="-1"/>
        </w:rPr>
        <w:t xml:space="preserve"> </w:t>
      </w:r>
      <w:r w:rsidR="0007751A">
        <w:t>to</w:t>
      </w:r>
      <w:r w:rsidR="0007751A">
        <w:rPr>
          <w:spacing w:val="-1"/>
        </w:rPr>
        <w:t xml:space="preserve"> </w:t>
      </w:r>
      <w:r w:rsidR="0007751A">
        <w:t>submission</w:t>
      </w:r>
      <w:r w:rsidR="0007751A">
        <w:rPr>
          <w:spacing w:val="-3"/>
        </w:rPr>
        <w:t xml:space="preserve"> </w:t>
      </w:r>
      <w:r w:rsidR="0007751A">
        <w:t>of</w:t>
      </w:r>
      <w:r w:rsidR="0007751A">
        <w:rPr>
          <w:spacing w:val="-4"/>
        </w:rPr>
        <w:t xml:space="preserve"> </w:t>
      </w:r>
      <w:r w:rsidR="0007751A">
        <w:t>a</w:t>
      </w:r>
      <w:r w:rsidR="0007751A">
        <w:rPr>
          <w:spacing w:val="-3"/>
        </w:rPr>
        <w:t xml:space="preserve"> </w:t>
      </w:r>
      <w:r w:rsidR="0007751A">
        <w:t>Full</w:t>
      </w:r>
      <w:r w:rsidR="0007751A">
        <w:rPr>
          <w:spacing w:val="-3"/>
        </w:rPr>
        <w:t xml:space="preserve"> </w:t>
      </w:r>
      <w:r w:rsidR="0007751A">
        <w:t>Application</w:t>
      </w:r>
      <w:r w:rsidR="0007751A">
        <w:rPr>
          <w:spacing w:val="-3"/>
        </w:rPr>
        <w:t xml:space="preserve"> </w:t>
      </w:r>
      <w:r w:rsidR="0007751A">
        <w:t>should</w:t>
      </w:r>
      <w:r w:rsidR="0007751A">
        <w:rPr>
          <w:spacing w:val="-4"/>
        </w:rPr>
        <w:t xml:space="preserve"> </w:t>
      </w:r>
      <w:r w:rsidR="0007751A">
        <w:t>be</w:t>
      </w:r>
      <w:r w:rsidR="0007751A">
        <w:rPr>
          <w:spacing w:val="-1"/>
        </w:rPr>
        <w:t xml:space="preserve"> </w:t>
      </w:r>
      <w:r w:rsidR="0007751A">
        <w:t>made</w:t>
      </w:r>
      <w:r w:rsidR="0007751A">
        <w:rPr>
          <w:spacing w:val="-1"/>
        </w:rPr>
        <w:t xml:space="preserve"> </w:t>
      </w:r>
      <w:r w:rsidR="0007751A">
        <w:t xml:space="preserve">no later than </w:t>
      </w:r>
      <w:r w:rsidR="00E6368D" w:rsidRPr="00E6368D">
        <w:t>May 2</w:t>
      </w:r>
      <w:r w:rsidR="0007751A" w:rsidRPr="00E6368D">
        <w:t>, 202</w:t>
      </w:r>
      <w:r w:rsidR="00926960" w:rsidRPr="00E6368D">
        <w:t>4</w:t>
      </w:r>
      <w:r w:rsidR="0007751A">
        <w:t xml:space="preserve">. Contact </w:t>
      </w:r>
      <w:hyperlink r:id="rId11">
        <w:r w:rsidR="0007751A">
          <w:rPr>
            <w:color w:val="0000FF"/>
            <w:u w:val="single" w:color="0000FF"/>
          </w:rPr>
          <w:t xml:space="preserve">Dr. Claudine </w:t>
        </w:r>
        <w:proofErr w:type="spellStart"/>
        <w:r w:rsidR="0007751A">
          <w:rPr>
            <w:color w:val="0000FF"/>
            <w:u w:val="single" w:color="0000FF"/>
          </w:rPr>
          <w:t>Jurkovitz</w:t>
        </w:r>
        <w:proofErr w:type="spellEnd"/>
      </w:hyperlink>
      <w:r w:rsidR="0007751A">
        <w:rPr>
          <w:color w:val="0000FF"/>
        </w:rPr>
        <w:t xml:space="preserve"> </w:t>
      </w:r>
      <w:r w:rsidR="0007751A">
        <w:t>for more information.</w:t>
      </w:r>
    </w:p>
    <w:p w14:paraId="4D2CC9A9" w14:textId="77777777" w:rsidR="0007751A" w:rsidRDefault="0007751A" w:rsidP="0007751A">
      <w:pPr>
        <w:pStyle w:val="BodyText"/>
        <w:spacing w:before="2"/>
        <w:ind w:left="120"/>
      </w:pPr>
    </w:p>
    <w:p w14:paraId="0385CB6C" w14:textId="77777777" w:rsidR="0007751A" w:rsidRDefault="0007751A" w:rsidP="0007751A">
      <w:pPr>
        <w:pStyle w:val="BodyText"/>
        <w:spacing w:before="2"/>
        <w:ind w:left="120"/>
      </w:pPr>
    </w:p>
    <w:p w14:paraId="105E5734" w14:textId="77777777" w:rsidR="0007751A" w:rsidRDefault="0007751A" w:rsidP="0007751A">
      <w:pPr>
        <w:pStyle w:val="Heading4"/>
        <w:spacing w:before="1"/>
      </w:pPr>
      <w:r>
        <w:t>ACCEL</w:t>
      </w:r>
      <w:r>
        <w:rPr>
          <w:spacing w:val="-7"/>
        </w:rPr>
        <w:t xml:space="preserve"> </w:t>
      </w:r>
      <w:r>
        <w:t>Professional</w:t>
      </w:r>
      <w:r>
        <w:rPr>
          <w:spacing w:val="-7"/>
        </w:rPr>
        <w:t xml:space="preserve"> </w:t>
      </w:r>
      <w:r>
        <w:t>Development</w:t>
      </w:r>
      <w:r>
        <w:rPr>
          <w:spacing w:val="-7"/>
        </w:rPr>
        <w:t xml:space="preserve"> </w:t>
      </w:r>
      <w:r>
        <w:t>(PD)</w:t>
      </w:r>
      <w:r>
        <w:rPr>
          <w:spacing w:val="-6"/>
        </w:rPr>
        <w:t xml:space="preserve"> </w:t>
      </w:r>
      <w:r>
        <w:rPr>
          <w:spacing w:val="-4"/>
        </w:rPr>
        <w:t>Core</w:t>
      </w:r>
    </w:p>
    <w:p w14:paraId="0E441F70" w14:textId="77777777" w:rsidR="0007751A" w:rsidRDefault="0007751A" w:rsidP="0007751A">
      <w:pPr>
        <w:ind w:left="120" w:right="145"/>
      </w:pPr>
      <w:r>
        <w:rPr>
          <w:i/>
          <w:u w:val="single"/>
        </w:rPr>
        <w:t>**Pilot proposals led by investigators who have not previously been the PI of a funded NIH K or R</w:t>
      </w:r>
      <w:r>
        <w:rPr>
          <w:i/>
        </w:rPr>
        <w:t xml:space="preserve"> </w:t>
      </w:r>
      <w:r>
        <w:rPr>
          <w:i/>
          <w:u w:val="single"/>
        </w:rPr>
        <w:t xml:space="preserve">series grant </w:t>
      </w:r>
      <w:r w:rsidRPr="00872218">
        <w:rPr>
          <w:b/>
          <w:bCs/>
          <w:i/>
          <w:u w:val="single"/>
        </w:rPr>
        <w:t>must</w:t>
      </w:r>
      <w:r>
        <w:rPr>
          <w:i/>
          <w:u w:val="single"/>
        </w:rPr>
        <w:t xml:space="preserve"> identify a research mentor</w:t>
      </w:r>
      <w:r>
        <w:rPr>
          <w:i/>
        </w:rPr>
        <w:t xml:space="preserve"> </w:t>
      </w:r>
      <w:r>
        <w:t>and work with the PD Core to develop and submit a detailed individual development plan (IDP, written by the PI) and mentoring plan (MP, written by the mentor) as part of</w:t>
      </w:r>
      <w:r>
        <w:rPr>
          <w:spacing w:val="-2"/>
        </w:rPr>
        <w:t xml:space="preserve"> </w:t>
      </w:r>
      <w:r>
        <w:t>the</w:t>
      </w:r>
      <w:r>
        <w:rPr>
          <w:spacing w:val="-1"/>
        </w:rPr>
        <w:t xml:space="preserve"> </w:t>
      </w:r>
      <w:r>
        <w:t>Full</w:t>
      </w:r>
      <w:r>
        <w:rPr>
          <w:spacing w:val="-3"/>
        </w:rPr>
        <w:t xml:space="preserve"> </w:t>
      </w:r>
      <w:r>
        <w:t>Application. The</w:t>
      </w:r>
      <w:r>
        <w:rPr>
          <w:spacing w:val="-1"/>
        </w:rPr>
        <w:t xml:space="preserve"> </w:t>
      </w:r>
      <w:r>
        <w:t>IDP</w:t>
      </w:r>
      <w:r>
        <w:rPr>
          <w:spacing w:val="-2"/>
        </w:rPr>
        <w:t xml:space="preserve"> </w:t>
      </w:r>
      <w:r>
        <w:t>and</w:t>
      </w:r>
      <w:r>
        <w:rPr>
          <w:spacing w:val="-1"/>
        </w:rPr>
        <w:t xml:space="preserve"> </w:t>
      </w:r>
      <w:r>
        <w:t>MP</w:t>
      </w:r>
      <w:r>
        <w:rPr>
          <w:spacing w:val="-2"/>
        </w:rPr>
        <w:t xml:space="preserve"> </w:t>
      </w:r>
      <w:r w:rsidRPr="00872218">
        <w:rPr>
          <w:u w:val="single"/>
        </w:rPr>
        <w:t>do</w:t>
      </w:r>
      <w:r w:rsidRPr="00872218">
        <w:rPr>
          <w:spacing w:val="-1"/>
          <w:u w:val="single"/>
        </w:rPr>
        <w:t xml:space="preserve"> </w:t>
      </w:r>
      <w:r w:rsidRPr="00872218">
        <w:rPr>
          <w:u w:val="single"/>
        </w:rPr>
        <w:t>not</w:t>
      </w:r>
      <w:r>
        <w:rPr>
          <w:spacing w:val="-1"/>
        </w:rPr>
        <w:t xml:space="preserve"> </w:t>
      </w:r>
      <w:r>
        <w:t>need</w:t>
      </w:r>
      <w:r>
        <w:rPr>
          <w:spacing w:val="-1"/>
        </w:rPr>
        <w:t xml:space="preserve"> </w:t>
      </w:r>
      <w:r>
        <w:t>to</w:t>
      </w:r>
      <w:r>
        <w:rPr>
          <w:spacing w:val="-1"/>
        </w:rPr>
        <w:t xml:space="preserve"> </w:t>
      </w:r>
      <w:r>
        <w:t>be</w:t>
      </w:r>
      <w:r>
        <w:rPr>
          <w:spacing w:val="-1"/>
        </w:rPr>
        <w:t xml:space="preserve"> </w:t>
      </w:r>
      <w:r>
        <w:t>completed</w:t>
      </w:r>
      <w:r>
        <w:rPr>
          <w:spacing w:val="-1"/>
        </w:rPr>
        <w:t xml:space="preserve"> </w:t>
      </w:r>
      <w:r>
        <w:t>at</w:t>
      </w:r>
      <w:r>
        <w:rPr>
          <w:spacing w:val="-1"/>
        </w:rPr>
        <w:t xml:space="preserve"> </w:t>
      </w:r>
      <w:r>
        <w:t>the</w:t>
      </w:r>
      <w:r>
        <w:rPr>
          <w:spacing w:val="-3"/>
        </w:rPr>
        <w:t xml:space="preserve"> </w:t>
      </w:r>
      <w:r>
        <w:t>time</w:t>
      </w:r>
      <w:r>
        <w:rPr>
          <w:spacing w:val="-3"/>
        </w:rPr>
        <w:t xml:space="preserve"> </w:t>
      </w:r>
      <w:r>
        <w:t>the</w:t>
      </w:r>
      <w:r>
        <w:rPr>
          <w:spacing w:val="-1"/>
        </w:rPr>
        <w:t xml:space="preserve"> </w:t>
      </w:r>
      <w:r>
        <w:t>Preliminary</w:t>
      </w:r>
      <w:r>
        <w:rPr>
          <w:spacing w:val="-5"/>
        </w:rPr>
        <w:t xml:space="preserve"> </w:t>
      </w:r>
      <w:r>
        <w:t>Application</w:t>
      </w:r>
      <w:r>
        <w:rPr>
          <w:spacing w:val="-3"/>
        </w:rPr>
        <w:t xml:space="preserve"> </w:t>
      </w:r>
      <w:r>
        <w:t>is submitted, but the research mentor must be identified, and his/her biographical sketch should be included as part of the application packet. Investigators are strongly encouraged to contact the PD Core even at this Preliminary Application Stage to begin working with the Core to maximize assistance.</w:t>
      </w:r>
      <w:r>
        <w:rPr>
          <w:spacing w:val="-1"/>
        </w:rPr>
        <w:t xml:space="preserve"> </w:t>
      </w:r>
    </w:p>
    <w:p w14:paraId="6676D258" w14:textId="77777777" w:rsidR="0007751A" w:rsidRDefault="0007751A" w:rsidP="0007751A">
      <w:pPr>
        <w:pStyle w:val="BodyText"/>
        <w:spacing w:before="11"/>
        <w:rPr>
          <w:sz w:val="21"/>
        </w:rPr>
      </w:pPr>
    </w:p>
    <w:p w14:paraId="77705ED2" w14:textId="75070566" w:rsidR="0007751A" w:rsidRDefault="0007751A" w:rsidP="0007751A">
      <w:pPr>
        <w:pStyle w:val="BodyText"/>
        <w:ind w:left="118" w:right="193" w:firstLine="1"/>
      </w:pPr>
      <w:r>
        <w:t>The</w:t>
      </w:r>
      <w:r>
        <w:rPr>
          <w:spacing w:val="-1"/>
        </w:rPr>
        <w:t xml:space="preserve"> </w:t>
      </w:r>
      <w:r>
        <w:t>PD</w:t>
      </w:r>
      <w:r>
        <w:rPr>
          <w:spacing w:val="-3"/>
        </w:rPr>
        <w:t xml:space="preserve"> </w:t>
      </w:r>
      <w:r>
        <w:t>Core</w:t>
      </w:r>
      <w:r>
        <w:rPr>
          <w:spacing w:val="-1"/>
        </w:rPr>
        <w:t xml:space="preserve"> </w:t>
      </w:r>
      <w:r>
        <w:t>also</w:t>
      </w:r>
      <w:r>
        <w:rPr>
          <w:spacing w:val="-4"/>
        </w:rPr>
        <w:t xml:space="preserve"> </w:t>
      </w:r>
      <w:r>
        <w:t>offers</w:t>
      </w:r>
      <w:r>
        <w:rPr>
          <w:spacing w:val="-2"/>
        </w:rPr>
        <w:t xml:space="preserve"> </w:t>
      </w:r>
      <w:r>
        <w:t>a</w:t>
      </w:r>
      <w:r>
        <w:rPr>
          <w:spacing w:val="-5"/>
        </w:rPr>
        <w:t xml:space="preserve"> </w:t>
      </w:r>
      <w:r>
        <w:rPr>
          <w:b/>
        </w:rPr>
        <w:t>Flight</w:t>
      </w:r>
      <w:r>
        <w:rPr>
          <w:b/>
          <w:spacing w:val="-2"/>
        </w:rPr>
        <w:t xml:space="preserve"> </w:t>
      </w:r>
      <w:r>
        <w:rPr>
          <w:b/>
        </w:rPr>
        <w:t>School</w:t>
      </w:r>
      <w:r>
        <w:rPr>
          <w:b/>
          <w:spacing w:val="-5"/>
        </w:rPr>
        <w:t xml:space="preserve"> </w:t>
      </w:r>
      <w:r>
        <w:t>to</w:t>
      </w:r>
      <w:r>
        <w:rPr>
          <w:spacing w:val="-2"/>
        </w:rPr>
        <w:t xml:space="preserve"> </w:t>
      </w:r>
      <w:r>
        <w:t>help</w:t>
      </w:r>
      <w:r>
        <w:rPr>
          <w:spacing w:val="-2"/>
        </w:rPr>
        <w:t xml:space="preserve"> </w:t>
      </w:r>
      <w:r>
        <w:t>investigators</w:t>
      </w:r>
      <w:r>
        <w:rPr>
          <w:spacing w:val="-2"/>
        </w:rPr>
        <w:t xml:space="preserve"> </w:t>
      </w:r>
      <w:r>
        <w:t>prepare</w:t>
      </w:r>
      <w:r>
        <w:rPr>
          <w:spacing w:val="-2"/>
        </w:rPr>
        <w:t xml:space="preserve"> </w:t>
      </w:r>
      <w:r>
        <w:t>to</w:t>
      </w:r>
      <w:r>
        <w:rPr>
          <w:spacing w:val="-2"/>
        </w:rPr>
        <w:t xml:space="preserve"> </w:t>
      </w:r>
      <w:r>
        <w:t>submit</w:t>
      </w:r>
      <w:r>
        <w:rPr>
          <w:spacing w:val="-2"/>
        </w:rPr>
        <w:t xml:space="preserve"> </w:t>
      </w:r>
      <w:r>
        <w:t>a</w:t>
      </w:r>
      <w:r>
        <w:rPr>
          <w:spacing w:val="-4"/>
        </w:rPr>
        <w:t xml:space="preserve"> </w:t>
      </w:r>
      <w:r>
        <w:t>pilot</w:t>
      </w:r>
      <w:r>
        <w:rPr>
          <w:spacing w:val="-2"/>
        </w:rPr>
        <w:t xml:space="preserve"> </w:t>
      </w:r>
      <w:r>
        <w:t>grant</w:t>
      </w:r>
      <w:r>
        <w:rPr>
          <w:spacing w:val="-5"/>
        </w:rPr>
        <w:t xml:space="preserve"> </w:t>
      </w:r>
      <w:r>
        <w:t>to</w:t>
      </w:r>
      <w:r>
        <w:rPr>
          <w:spacing w:val="-4"/>
        </w:rPr>
        <w:t xml:space="preserve"> </w:t>
      </w:r>
      <w:r>
        <w:t>ACCEL.</w:t>
      </w:r>
      <w:r>
        <w:rPr>
          <w:spacing w:val="-5"/>
        </w:rPr>
        <w:t xml:space="preserve"> </w:t>
      </w:r>
      <w:r>
        <w:t>At</w:t>
      </w:r>
      <w:r>
        <w:rPr>
          <w:spacing w:val="-2"/>
        </w:rPr>
        <w:t xml:space="preserve"> </w:t>
      </w:r>
      <w:r>
        <w:t xml:space="preserve">the first Flight School session </w:t>
      </w:r>
      <w:r w:rsidRPr="008A45AA">
        <w:t>(</w:t>
      </w:r>
      <w:r w:rsidR="008A45AA" w:rsidRPr="008A45AA">
        <w:t>March/</w:t>
      </w:r>
      <w:r w:rsidRPr="008A45AA">
        <w:t>April)</w:t>
      </w:r>
      <w:r>
        <w:t xml:space="preserve">, submission requirements are reviewed and research ideas for each pilot proposal are discussed. Additional resources needed by investigators are identified. At the second session </w:t>
      </w:r>
      <w:r w:rsidRPr="008A45AA">
        <w:t>(</w:t>
      </w:r>
      <w:r w:rsidR="008A45AA" w:rsidRPr="008A45AA">
        <w:t>April/</w:t>
      </w:r>
      <w:r w:rsidRPr="008A45AA">
        <w:t>May),</w:t>
      </w:r>
      <w:r>
        <w:t xml:space="preserve"> specific aims are reviewed and discussed, and the other components of the proposal are reviewed.</w:t>
      </w:r>
    </w:p>
    <w:p w14:paraId="2CF28ADD" w14:textId="0C34E51F" w:rsidR="0007751A" w:rsidRDefault="0007751A" w:rsidP="0007751A">
      <w:pPr>
        <w:pStyle w:val="BodyText"/>
        <w:spacing w:line="248" w:lineRule="exact"/>
        <w:ind w:left="118"/>
      </w:pPr>
      <w:r>
        <w:t>Contact</w:t>
      </w:r>
      <w:r>
        <w:rPr>
          <w:spacing w:val="-8"/>
        </w:rPr>
        <w:t xml:space="preserve"> </w:t>
      </w:r>
      <w:hyperlink r:id="rId12">
        <w:r>
          <w:rPr>
            <w:color w:val="0000FF"/>
            <w:u w:val="single" w:color="0000FF"/>
          </w:rPr>
          <w:t>Dr.</w:t>
        </w:r>
        <w:r>
          <w:rPr>
            <w:color w:val="0000FF"/>
            <w:spacing w:val="-6"/>
            <w:u w:val="single" w:color="0000FF"/>
          </w:rPr>
          <w:t xml:space="preserve"> </w:t>
        </w:r>
        <w:r>
          <w:rPr>
            <w:color w:val="0000FF"/>
            <w:u w:val="single" w:color="0000FF"/>
          </w:rPr>
          <w:t>Rob</w:t>
        </w:r>
        <w:r>
          <w:rPr>
            <w:color w:val="0000FF"/>
            <w:spacing w:val="-5"/>
            <w:u w:val="single" w:color="0000FF"/>
          </w:rPr>
          <w:t xml:space="preserve"> </w:t>
        </w:r>
        <w:r>
          <w:rPr>
            <w:color w:val="0000FF"/>
            <w:u w:val="single" w:color="0000FF"/>
          </w:rPr>
          <w:t>Akins</w:t>
        </w:r>
      </w:hyperlink>
      <w:r>
        <w:rPr>
          <w:color w:val="0000FF"/>
          <w:spacing w:val="-3"/>
        </w:rPr>
        <w:t xml:space="preserve"> </w:t>
      </w:r>
      <w:r w:rsidR="00BC74FC">
        <w:rPr>
          <w:color w:val="0000FF"/>
          <w:spacing w:val="-3"/>
        </w:rPr>
        <w:t xml:space="preserve">and </w:t>
      </w:r>
      <w:hyperlink r:id="rId13" w:history="1">
        <w:r w:rsidR="00BC74FC" w:rsidRPr="00BC74FC">
          <w:rPr>
            <w:rStyle w:val="Hyperlink"/>
            <w:spacing w:val="-3"/>
          </w:rPr>
          <w:t>copy Julianne Ross</w:t>
        </w:r>
      </w:hyperlink>
      <w:r w:rsidR="00BC74FC">
        <w:rPr>
          <w:color w:val="0000FF"/>
          <w:spacing w:val="-3"/>
        </w:rPr>
        <w:t xml:space="preserve"> </w:t>
      </w:r>
      <w:r>
        <w:t>for</w:t>
      </w:r>
      <w:r>
        <w:rPr>
          <w:spacing w:val="-3"/>
        </w:rPr>
        <w:t xml:space="preserve"> </w:t>
      </w:r>
      <w:r>
        <w:t>more</w:t>
      </w:r>
      <w:r>
        <w:rPr>
          <w:spacing w:val="-2"/>
        </w:rPr>
        <w:t xml:space="preserve"> </w:t>
      </w:r>
      <w:r>
        <w:t>information</w:t>
      </w:r>
      <w:r>
        <w:rPr>
          <w:spacing w:val="-5"/>
        </w:rPr>
        <w:t xml:space="preserve"> </w:t>
      </w:r>
      <w:r>
        <w:t>about</w:t>
      </w:r>
      <w:r>
        <w:rPr>
          <w:spacing w:val="-3"/>
        </w:rPr>
        <w:t xml:space="preserve"> </w:t>
      </w:r>
      <w:r>
        <w:t>sign</w:t>
      </w:r>
      <w:r>
        <w:rPr>
          <w:spacing w:val="-5"/>
        </w:rPr>
        <w:t xml:space="preserve"> </w:t>
      </w:r>
      <w:r>
        <w:t>up</w:t>
      </w:r>
      <w:r>
        <w:rPr>
          <w:spacing w:val="-3"/>
        </w:rPr>
        <w:t xml:space="preserve"> </w:t>
      </w:r>
      <w:r>
        <w:t>and</w:t>
      </w:r>
      <w:r>
        <w:rPr>
          <w:spacing w:val="-3"/>
        </w:rPr>
        <w:t xml:space="preserve"> </w:t>
      </w:r>
      <w:r>
        <w:t>dates</w:t>
      </w:r>
      <w:r>
        <w:rPr>
          <w:spacing w:val="-4"/>
        </w:rPr>
        <w:t xml:space="preserve"> </w:t>
      </w:r>
      <w:r>
        <w:t>for</w:t>
      </w:r>
      <w:r>
        <w:rPr>
          <w:spacing w:val="-3"/>
        </w:rPr>
        <w:t xml:space="preserve"> </w:t>
      </w:r>
      <w:r>
        <w:t>Flight</w:t>
      </w:r>
      <w:r>
        <w:rPr>
          <w:spacing w:val="-5"/>
        </w:rPr>
        <w:t xml:space="preserve"> </w:t>
      </w:r>
      <w:r>
        <w:rPr>
          <w:spacing w:val="-2"/>
        </w:rPr>
        <w:t>School.</w:t>
      </w:r>
    </w:p>
    <w:p w14:paraId="6FC5FB67" w14:textId="77777777" w:rsidR="0007751A" w:rsidRDefault="0007751A" w:rsidP="0007751A">
      <w:pPr>
        <w:pStyle w:val="BodyText"/>
        <w:ind w:left="120"/>
      </w:pPr>
    </w:p>
    <w:p w14:paraId="194A8453" w14:textId="4BD13C04" w:rsidR="0007751A" w:rsidRDefault="0007751A" w:rsidP="0007751A">
      <w:pPr>
        <w:pStyle w:val="BodyText"/>
        <w:ind w:left="120"/>
      </w:pPr>
      <w:r>
        <w:t>In addition, pilot proposals led by junior investigators or those without prior NIH experience are encouraged to take advantage</w:t>
      </w:r>
      <w:r>
        <w:rPr>
          <w:spacing w:val="-4"/>
        </w:rPr>
        <w:t xml:space="preserve"> </w:t>
      </w:r>
      <w:r>
        <w:t>of</w:t>
      </w:r>
      <w:r>
        <w:rPr>
          <w:spacing w:val="-3"/>
        </w:rPr>
        <w:t xml:space="preserve"> </w:t>
      </w:r>
      <w:r>
        <w:t>career</w:t>
      </w:r>
      <w:r>
        <w:rPr>
          <w:spacing w:val="-4"/>
        </w:rPr>
        <w:t xml:space="preserve"> </w:t>
      </w:r>
      <w:r>
        <w:t>development</w:t>
      </w:r>
      <w:r>
        <w:rPr>
          <w:spacing w:val="-5"/>
        </w:rPr>
        <w:t xml:space="preserve"> </w:t>
      </w:r>
      <w:r>
        <w:t>programs</w:t>
      </w:r>
      <w:r>
        <w:rPr>
          <w:spacing w:val="-2"/>
        </w:rPr>
        <w:t xml:space="preserve"> </w:t>
      </w:r>
      <w:r>
        <w:t>offered.</w:t>
      </w:r>
      <w:r>
        <w:rPr>
          <w:spacing w:val="-2"/>
        </w:rPr>
        <w:t xml:space="preserve"> </w:t>
      </w:r>
      <w:r>
        <w:t>The</w:t>
      </w:r>
      <w:r>
        <w:rPr>
          <w:spacing w:val="-4"/>
        </w:rPr>
        <w:t xml:space="preserve"> </w:t>
      </w:r>
      <w:r>
        <w:t>Junior</w:t>
      </w:r>
      <w:r>
        <w:rPr>
          <w:spacing w:val="-2"/>
        </w:rPr>
        <w:t xml:space="preserve"> </w:t>
      </w:r>
      <w:r>
        <w:t>Investigators</w:t>
      </w:r>
      <w:r>
        <w:rPr>
          <w:spacing w:val="-2"/>
        </w:rPr>
        <w:t xml:space="preserve"> </w:t>
      </w:r>
      <w:r>
        <w:t>Network</w:t>
      </w:r>
      <w:r>
        <w:rPr>
          <w:spacing w:val="-3"/>
        </w:rPr>
        <w:t xml:space="preserve"> </w:t>
      </w:r>
      <w:r>
        <w:t>provides</w:t>
      </w:r>
      <w:r>
        <w:rPr>
          <w:spacing w:val="-5"/>
        </w:rPr>
        <w:t xml:space="preserve"> </w:t>
      </w:r>
      <w:r>
        <w:t>weekly</w:t>
      </w:r>
      <w:r>
        <w:rPr>
          <w:spacing w:val="-3"/>
        </w:rPr>
        <w:t xml:space="preserve"> </w:t>
      </w:r>
      <w:r>
        <w:t xml:space="preserve">sessions on career development and research proposal writing that can be attended via phone or computer. Contact </w:t>
      </w:r>
      <w:hyperlink r:id="rId14">
        <w:r>
          <w:rPr>
            <w:color w:val="0000FF"/>
            <w:u w:val="single" w:color="0000FF"/>
          </w:rPr>
          <w:t>Dr.</w:t>
        </w:r>
      </w:hyperlink>
      <w:r>
        <w:rPr>
          <w:color w:val="0000FF"/>
        </w:rPr>
        <w:t xml:space="preserve"> </w:t>
      </w:r>
      <w:hyperlink r:id="rId15">
        <w:r>
          <w:rPr>
            <w:color w:val="0000FF"/>
            <w:u w:val="single" w:color="0000FF"/>
          </w:rPr>
          <w:t>Rob Akins</w:t>
        </w:r>
      </w:hyperlink>
      <w:r>
        <w:rPr>
          <w:color w:val="0000FF"/>
        </w:rPr>
        <w:t xml:space="preserve"> </w:t>
      </w:r>
      <w:r w:rsidR="00BC74FC">
        <w:rPr>
          <w:color w:val="0000FF"/>
          <w:spacing w:val="-3"/>
        </w:rPr>
        <w:t xml:space="preserve">and </w:t>
      </w:r>
      <w:hyperlink r:id="rId16" w:history="1">
        <w:r w:rsidR="00BC74FC" w:rsidRPr="00BC74FC">
          <w:rPr>
            <w:rStyle w:val="Hyperlink"/>
            <w:spacing w:val="-3"/>
          </w:rPr>
          <w:t>copy Julianne Ross</w:t>
        </w:r>
      </w:hyperlink>
      <w:r w:rsidR="00BC74FC">
        <w:rPr>
          <w:color w:val="0000FF"/>
          <w:spacing w:val="-3"/>
        </w:rPr>
        <w:t xml:space="preserve"> </w:t>
      </w:r>
      <w:r>
        <w:t>for more information.</w:t>
      </w:r>
    </w:p>
    <w:p w14:paraId="3C3A9BE0" w14:textId="1C0EF763" w:rsidR="0007751A" w:rsidRDefault="0007751A" w:rsidP="0007751A">
      <w:pPr>
        <w:pStyle w:val="BodyText"/>
        <w:spacing w:before="2"/>
        <w:sectPr w:rsidR="0007751A" w:rsidSect="00FE62E7">
          <w:footerReference w:type="even" r:id="rId17"/>
          <w:footerReference w:type="default" r:id="rId18"/>
          <w:type w:val="continuous"/>
          <w:pgSz w:w="12240" w:h="15840"/>
          <w:pgMar w:top="1220" w:right="600" w:bottom="1012" w:left="600" w:header="720" w:footer="1008" w:gutter="0"/>
          <w:pgNumType w:start="2"/>
          <w:cols w:space="720"/>
          <w:docGrid w:linePitch="299"/>
        </w:sectPr>
      </w:pPr>
    </w:p>
    <w:p w14:paraId="127D3F33" w14:textId="77777777" w:rsidR="005352DB" w:rsidRDefault="005352DB" w:rsidP="005352DB">
      <w:pPr>
        <w:pStyle w:val="BodyText"/>
        <w:spacing w:before="1"/>
      </w:pPr>
    </w:p>
    <w:p w14:paraId="30000153" w14:textId="77777777" w:rsidR="005352DB" w:rsidRDefault="005352DB" w:rsidP="005352DB">
      <w:pPr>
        <w:pStyle w:val="Heading4"/>
        <w:spacing w:before="100"/>
      </w:pPr>
      <w:r>
        <w:t>ACCEL</w:t>
      </w:r>
      <w:r>
        <w:rPr>
          <w:spacing w:val="-8"/>
        </w:rPr>
        <w:t xml:space="preserve"> </w:t>
      </w:r>
      <w:r>
        <w:t>Community</w:t>
      </w:r>
      <w:r>
        <w:rPr>
          <w:spacing w:val="-6"/>
        </w:rPr>
        <w:t xml:space="preserve"> </w:t>
      </w:r>
      <w:r>
        <w:t>Engagement</w:t>
      </w:r>
      <w:r>
        <w:rPr>
          <w:spacing w:val="-7"/>
        </w:rPr>
        <w:t xml:space="preserve"> </w:t>
      </w:r>
      <w:r>
        <w:t>and</w:t>
      </w:r>
      <w:r>
        <w:rPr>
          <w:spacing w:val="-6"/>
        </w:rPr>
        <w:t xml:space="preserve"> </w:t>
      </w:r>
      <w:r>
        <w:t>Outreach</w:t>
      </w:r>
      <w:r>
        <w:rPr>
          <w:spacing w:val="-6"/>
        </w:rPr>
        <w:t xml:space="preserve"> </w:t>
      </w:r>
      <w:r>
        <w:t>(CEO)</w:t>
      </w:r>
      <w:r>
        <w:rPr>
          <w:spacing w:val="-6"/>
        </w:rPr>
        <w:t xml:space="preserve"> </w:t>
      </w:r>
      <w:r>
        <w:rPr>
          <w:spacing w:val="-4"/>
        </w:rPr>
        <w:t>Core</w:t>
      </w:r>
    </w:p>
    <w:p w14:paraId="514BC531" w14:textId="05A312E9" w:rsidR="00F06086" w:rsidRDefault="005352DB" w:rsidP="00F06086">
      <w:pPr>
        <w:pStyle w:val="BodyText"/>
        <w:ind w:left="120" w:right="169"/>
      </w:pPr>
      <w:r>
        <w:t>The</w:t>
      </w:r>
      <w:r>
        <w:rPr>
          <w:spacing w:val="-1"/>
        </w:rPr>
        <w:t xml:space="preserve"> </w:t>
      </w:r>
      <w:r>
        <w:t>CDC</w:t>
      </w:r>
      <w:r>
        <w:rPr>
          <w:spacing w:val="-2"/>
        </w:rPr>
        <w:t xml:space="preserve"> </w:t>
      </w:r>
      <w:r>
        <w:t>defines</w:t>
      </w:r>
      <w:r>
        <w:rPr>
          <w:spacing w:val="-4"/>
        </w:rPr>
        <w:t xml:space="preserve"> </w:t>
      </w:r>
      <w:r>
        <w:t>community</w:t>
      </w:r>
      <w:r>
        <w:rPr>
          <w:spacing w:val="-2"/>
        </w:rPr>
        <w:t xml:space="preserve"> </w:t>
      </w:r>
      <w:r>
        <w:t>engagement</w:t>
      </w:r>
      <w:r>
        <w:rPr>
          <w:spacing w:val="-1"/>
        </w:rPr>
        <w:t xml:space="preserve"> </w:t>
      </w:r>
      <w:r>
        <w:t>as</w:t>
      </w:r>
      <w:r>
        <w:rPr>
          <w:spacing w:val="-1"/>
        </w:rPr>
        <w:t xml:space="preserve"> </w:t>
      </w:r>
      <w:r>
        <w:t>“…the</w:t>
      </w:r>
      <w:r>
        <w:rPr>
          <w:spacing w:val="-1"/>
        </w:rPr>
        <w:t xml:space="preserve"> </w:t>
      </w:r>
      <w:r>
        <w:t>process</w:t>
      </w:r>
      <w:r>
        <w:rPr>
          <w:spacing w:val="-4"/>
        </w:rPr>
        <w:t xml:space="preserve"> </w:t>
      </w:r>
      <w:r>
        <w:t>of</w:t>
      </w:r>
      <w:r>
        <w:rPr>
          <w:spacing w:val="-2"/>
        </w:rPr>
        <w:t xml:space="preserve"> </w:t>
      </w:r>
      <w:r>
        <w:t>working</w:t>
      </w:r>
      <w:r>
        <w:rPr>
          <w:spacing w:val="-1"/>
        </w:rPr>
        <w:t xml:space="preserve"> </w:t>
      </w:r>
      <w:r>
        <w:t>collaboratively</w:t>
      </w:r>
      <w:r>
        <w:rPr>
          <w:spacing w:val="-2"/>
        </w:rPr>
        <w:t xml:space="preserve"> </w:t>
      </w:r>
      <w:r>
        <w:t>with</w:t>
      </w:r>
      <w:r>
        <w:rPr>
          <w:spacing w:val="-1"/>
        </w:rPr>
        <w:t xml:space="preserve"> </w:t>
      </w:r>
      <w:r>
        <w:t>and</w:t>
      </w:r>
      <w:r>
        <w:rPr>
          <w:spacing w:val="-1"/>
        </w:rPr>
        <w:t xml:space="preserve"> </w:t>
      </w:r>
      <w:r>
        <w:t>through</w:t>
      </w:r>
      <w:r>
        <w:rPr>
          <w:spacing w:val="-1"/>
        </w:rPr>
        <w:t xml:space="preserve"> </w:t>
      </w:r>
      <w:r>
        <w:t>groups of people affiliated by geographic proximity, special interest, or similar situations to address issues affecting the</w:t>
      </w:r>
      <w:r>
        <w:rPr>
          <w:spacing w:val="-2"/>
        </w:rPr>
        <w:t xml:space="preserve"> </w:t>
      </w:r>
      <w:r>
        <w:t>wellbeing</w:t>
      </w:r>
      <w:r>
        <w:rPr>
          <w:spacing w:val="-2"/>
        </w:rPr>
        <w:t xml:space="preserve"> </w:t>
      </w:r>
      <w:r>
        <w:t>of</w:t>
      </w:r>
      <w:r>
        <w:rPr>
          <w:spacing w:val="-5"/>
        </w:rPr>
        <w:t xml:space="preserve"> </w:t>
      </w:r>
      <w:r>
        <w:t>those</w:t>
      </w:r>
      <w:r>
        <w:rPr>
          <w:spacing w:val="-4"/>
        </w:rPr>
        <w:t xml:space="preserve"> </w:t>
      </w:r>
      <w:r>
        <w:t>people.”</w:t>
      </w:r>
      <w:r>
        <w:rPr>
          <w:spacing w:val="-5"/>
        </w:rPr>
        <w:t xml:space="preserve"> </w:t>
      </w:r>
      <w:r>
        <w:t>See</w:t>
      </w:r>
      <w:r>
        <w:rPr>
          <w:spacing w:val="-2"/>
        </w:rPr>
        <w:t xml:space="preserve"> </w:t>
      </w:r>
      <w:r>
        <w:t>the</w:t>
      </w:r>
      <w:r>
        <w:rPr>
          <w:spacing w:val="-2"/>
        </w:rPr>
        <w:t xml:space="preserve"> </w:t>
      </w:r>
      <w:r>
        <w:t>CDC’s</w:t>
      </w:r>
      <w:r>
        <w:rPr>
          <w:spacing w:val="-2"/>
        </w:rPr>
        <w:t xml:space="preserve"> </w:t>
      </w:r>
      <w:r>
        <w:t>complete</w:t>
      </w:r>
      <w:r>
        <w:rPr>
          <w:spacing w:val="-1"/>
        </w:rPr>
        <w:t xml:space="preserve"> </w:t>
      </w:r>
      <w:r>
        <w:t>description</w:t>
      </w:r>
      <w:r>
        <w:rPr>
          <w:spacing w:val="-4"/>
        </w:rPr>
        <w:t xml:space="preserve"> </w:t>
      </w:r>
      <w:r>
        <w:t>of</w:t>
      </w:r>
      <w:r>
        <w:rPr>
          <w:spacing w:val="-3"/>
        </w:rPr>
        <w:t xml:space="preserve"> </w:t>
      </w:r>
      <w:hyperlink r:id="rId19">
        <w:r>
          <w:rPr>
            <w:color w:val="0000FF"/>
            <w:u w:val="single" w:color="0000FF"/>
          </w:rPr>
          <w:t>community</w:t>
        </w:r>
        <w:r>
          <w:rPr>
            <w:color w:val="0000FF"/>
            <w:spacing w:val="-3"/>
            <w:u w:val="single" w:color="0000FF"/>
          </w:rPr>
          <w:t xml:space="preserve"> </w:t>
        </w:r>
        <w:r>
          <w:rPr>
            <w:color w:val="0000FF"/>
            <w:u w:val="single" w:color="0000FF"/>
          </w:rPr>
          <w:t>engagement</w:t>
        </w:r>
      </w:hyperlink>
      <w:r>
        <w:rPr>
          <w:color w:val="0000FF"/>
          <w:spacing w:val="-1"/>
        </w:rPr>
        <w:t xml:space="preserve"> </w:t>
      </w:r>
      <w:r>
        <w:t>for</w:t>
      </w:r>
      <w:r>
        <w:rPr>
          <w:spacing w:val="-4"/>
        </w:rPr>
        <w:t xml:space="preserve"> </w:t>
      </w:r>
      <w:r>
        <w:t>more</w:t>
      </w:r>
      <w:r>
        <w:rPr>
          <w:spacing w:val="-2"/>
        </w:rPr>
        <w:t xml:space="preserve"> </w:t>
      </w:r>
      <w:r>
        <w:t xml:space="preserve">details. </w:t>
      </w:r>
    </w:p>
    <w:p w14:paraId="77094779" w14:textId="32AEE63E" w:rsidR="001322EB" w:rsidRDefault="005352DB" w:rsidP="00F06086">
      <w:pPr>
        <w:pStyle w:val="BodyText"/>
        <w:ind w:left="120" w:right="169"/>
      </w:pPr>
      <w:r>
        <w:t xml:space="preserve">ACCEL Community Engagement C&amp;T Pilot proposals should include a plan for substantive collaboration and partnership with individuals or groups who are expected to be impacted by the research for the purpose of including their perspectives at multiple stages of the project. In addition, PIs conducting Community Engagement C&amp;T Pilots must complete or show competence in the ACCEL Community Engaged </w:t>
      </w:r>
      <w:hyperlink r:id="rId20">
        <w:r>
          <w:rPr>
            <w:color w:val="0000FF"/>
            <w:u w:val="single" w:color="0000FF"/>
          </w:rPr>
          <w:t>curriculum</w:t>
        </w:r>
      </w:hyperlink>
      <w:r>
        <w:rPr>
          <w:color w:val="0000FF"/>
        </w:rPr>
        <w:t xml:space="preserve"> </w:t>
      </w:r>
      <w:r>
        <w:t>within 6 months of the pilot project start date.</w:t>
      </w:r>
    </w:p>
    <w:p w14:paraId="597EB98B" w14:textId="77777777" w:rsidR="001322EB" w:rsidRDefault="001322EB" w:rsidP="005352DB">
      <w:pPr>
        <w:pStyle w:val="BodyText"/>
        <w:spacing w:before="1"/>
        <w:ind w:left="119" w:right="132"/>
      </w:pPr>
    </w:p>
    <w:p w14:paraId="6BA7D586" w14:textId="328AF79D" w:rsidR="005352DB" w:rsidRDefault="005352DB" w:rsidP="00F06086">
      <w:pPr>
        <w:pStyle w:val="BodyText"/>
        <w:tabs>
          <w:tab w:val="left" w:pos="4370"/>
        </w:tabs>
        <w:spacing w:before="1"/>
        <w:ind w:left="119" w:right="132"/>
      </w:pPr>
      <w:r>
        <w:t xml:space="preserve">To facilitate community engagement, </w:t>
      </w:r>
      <w:r>
        <w:rPr>
          <w:i/>
          <w:u w:val="single"/>
        </w:rPr>
        <w:t>all applicants</w:t>
      </w:r>
      <w:r>
        <w:rPr>
          <w:i/>
        </w:rPr>
        <w:t xml:space="preserve"> </w:t>
      </w:r>
      <w:r>
        <w:t>are strongly encouraged to involve the CEO Core prior to submission. The CEO Core helps PIs realize the potential community impact of their work and can aid in making connections to community partners when appropriate. While it is expected that PIs of proposals for Community Engagement C&amp;T Pilots will contact the CEO Core, applicants submitting Regular (non- community engaged) C&amp;T Pilot proposals should also consider a CEO consultation, since all proposals need to address</w:t>
      </w:r>
      <w:r>
        <w:rPr>
          <w:spacing w:val="-5"/>
        </w:rPr>
        <w:t xml:space="preserve"> </w:t>
      </w:r>
      <w:r>
        <w:t>community</w:t>
      </w:r>
      <w:r>
        <w:rPr>
          <w:spacing w:val="-6"/>
        </w:rPr>
        <w:t xml:space="preserve"> </w:t>
      </w:r>
      <w:r>
        <w:t>engagement</w:t>
      </w:r>
      <w:r>
        <w:rPr>
          <w:spacing w:val="-2"/>
        </w:rPr>
        <w:t xml:space="preserve"> </w:t>
      </w:r>
      <w:r>
        <w:t>in</w:t>
      </w:r>
      <w:r>
        <w:rPr>
          <w:spacing w:val="-4"/>
        </w:rPr>
        <w:t xml:space="preserve"> </w:t>
      </w:r>
      <w:r>
        <w:t>the</w:t>
      </w:r>
      <w:r>
        <w:rPr>
          <w:spacing w:val="-2"/>
        </w:rPr>
        <w:t xml:space="preserve"> </w:t>
      </w:r>
      <w:r>
        <w:t>Full</w:t>
      </w:r>
      <w:r>
        <w:rPr>
          <w:spacing w:val="-4"/>
        </w:rPr>
        <w:t xml:space="preserve"> </w:t>
      </w:r>
      <w:r>
        <w:t>Application.</w:t>
      </w:r>
      <w:r>
        <w:rPr>
          <w:spacing w:val="-5"/>
        </w:rPr>
        <w:t xml:space="preserve"> </w:t>
      </w:r>
      <w:r>
        <w:t>Requests</w:t>
      </w:r>
      <w:r>
        <w:rPr>
          <w:spacing w:val="-2"/>
        </w:rPr>
        <w:t xml:space="preserve"> </w:t>
      </w:r>
      <w:r>
        <w:t>for</w:t>
      </w:r>
      <w:r>
        <w:rPr>
          <w:spacing w:val="-2"/>
        </w:rPr>
        <w:t xml:space="preserve"> </w:t>
      </w:r>
      <w:r>
        <w:t>CEO</w:t>
      </w:r>
      <w:r>
        <w:rPr>
          <w:spacing w:val="-4"/>
        </w:rPr>
        <w:t xml:space="preserve"> </w:t>
      </w:r>
      <w:r>
        <w:t>Core</w:t>
      </w:r>
      <w:r>
        <w:rPr>
          <w:spacing w:val="-2"/>
        </w:rPr>
        <w:t xml:space="preserve"> </w:t>
      </w:r>
      <w:r>
        <w:t>assistance</w:t>
      </w:r>
      <w:r>
        <w:rPr>
          <w:spacing w:val="-2"/>
        </w:rPr>
        <w:t xml:space="preserve"> </w:t>
      </w:r>
      <w:r>
        <w:t>should</w:t>
      </w:r>
      <w:r>
        <w:rPr>
          <w:spacing w:val="-2"/>
        </w:rPr>
        <w:t xml:space="preserve"> </w:t>
      </w:r>
      <w:r>
        <w:t>be</w:t>
      </w:r>
      <w:r>
        <w:rPr>
          <w:spacing w:val="-2"/>
        </w:rPr>
        <w:t xml:space="preserve"> </w:t>
      </w:r>
      <w:r>
        <w:t xml:space="preserve">submitted no later </w:t>
      </w:r>
      <w:r w:rsidRPr="00E6368D">
        <w:t xml:space="preserve">than </w:t>
      </w:r>
      <w:r w:rsidR="001322EB" w:rsidRPr="00E6368D">
        <w:t>April 1</w:t>
      </w:r>
      <w:r w:rsidRPr="00E6368D">
        <w:t>, 202</w:t>
      </w:r>
      <w:r w:rsidR="001322EB" w:rsidRPr="00E6368D">
        <w:t>4</w:t>
      </w:r>
      <w:r w:rsidRPr="00E6368D">
        <w:t>.</w:t>
      </w:r>
      <w:r>
        <w:t xml:space="preserve"> Contact </w:t>
      </w:r>
      <w:hyperlink r:id="rId21">
        <w:r>
          <w:rPr>
            <w:color w:val="0000FF"/>
            <w:u w:val="single" w:color="0000FF"/>
          </w:rPr>
          <w:t xml:space="preserve">Dr. Lee </w:t>
        </w:r>
        <w:proofErr w:type="spellStart"/>
        <w:r>
          <w:rPr>
            <w:color w:val="0000FF"/>
            <w:u w:val="single" w:color="0000FF"/>
          </w:rPr>
          <w:t>Pachter</w:t>
        </w:r>
        <w:proofErr w:type="spellEnd"/>
      </w:hyperlink>
      <w:r>
        <w:rPr>
          <w:color w:val="0000FF"/>
        </w:rPr>
        <w:t xml:space="preserve"> </w:t>
      </w:r>
      <w:r>
        <w:t>for more information.</w:t>
      </w:r>
    </w:p>
    <w:p w14:paraId="02C47229" w14:textId="77777777" w:rsidR="005352DB" w:rsidRDefault="005352DB" w:rsidP="005352DB">
      <w:pPr>
        <w:pStyle w:val="Heading4"/>
        <w:rPr>
          <w:spacing w:val="-2"/>
        </w:rPr>
      </w:pPr>
    </w:p>
    <w:p w14:paraId="587BFF53" w14:textId="77777777" w:rsidR="005352DB" w:rsidRDefault="005352DB" w:rsidP="00411789">
      <w:pPr>
        <w:pStyle w:val="Heading4"/>
        <w:ind w:left="0"/>
        <w:rPr>
          <w:spacing w:val="-2"/>
        </w:rPr>
      </w:pPr>
    </w:p>
    <w:p w14:paraId="23E408C2" w14:textId="77777777" w:rsidR="00F06086" w:rsidRDefault="00F06086" w:rsidP="00F06086">
      <w:pPr>
        <w:pStyle w:val="Heading2"/>
      </w:pPr>
      <w:r>
        <w:t>Application</w:t>
      </w:r>
      <w:r>
        <w:rPr>
          <w:spacing w:val="-7"/>
        </w:rPr>
        <w:t xml:space="preserve"> </w:t>
      </w:r>
      <w:r>
        <w:t>Submission</w:t>
      </w:r>
      <w:r>
        <w:rPr>
          <w:spacing w:val="-5"/>
        </w:rPr>
        <w:t xml:space="preserve"> </w:t>
      </w:r>
      <w:r>
        <w:rPr>
          <w:spacing w:val="-2"/>
        </w:rPr>
        <w:t>Information</w:t>
      </w:r>
    </w:p>
    <w:p w14:paraId="7E30D24A" w14:textId="77777777" w:rsidR="00F06086" w:rsidRDefault="00F06086" w:rsidP="00F06086">
      <w:pPr>
        <w:pStyle w:val="BodyText"/>
        <w:spacing w:before="1"/>
        <w:ind w:left="120"/>
      </w:pPr>
      <w:r>
        <w:t>Whether or not internal routing is required prior to submission of the preliminary or full application is determined</w:t>
      </w:r>
      <w:r>
        <w:rPr>
          <w:spacing w:val="-1"/>
        </w:rPr>
        <w:t xml:space="preserve"> </w:t>
      </w:r>
      <w:r>
        <w:t>by</w:t>
      </w:r>
      <w:r>
        <w:rPr>
          <w:spacing w:val="-5"/>
        </w:rPr>
        <w:t xml:space="preserve"> </w:t>
      </w:r>
      <w:r>
        <w:t>each</w:t>
      </w:r>
      <w:r>
        <w:rPr>
          <w:spacing w:val="-1"/>
        </w:rPr>
        <w:t xml:space="preserve"> </w:t>
      </w:r>
      <w:r>
        <w:t>institution.</w:t>
      </w:r>
      <w:r>
        <w:rPr>
          <w:spacing w:val="-1"/>
        </w:rPr>
        <w:t xml:space="preserve"> </w:t>
      </w:r>
      <w:r>
        <w:t>PIs</w:t>
      </w:r>
      <w:r>
        <w:rPr>
          <w:spacing w:val="-4"/>
        </w:rPr>
        <w:t xml:space="preserve"> </w:t>
      </w:r>
      <w:r>
        <w:t>should</w:t>
      </w:r>
      <w:r>
        <w:rPr>
          <w:spacing w:val="-4"/>
        </w:rPr>
        <w:t xml:space="preserve"> </w:t>
      </w:r>
      <w:r>
        <w:t>work</w:t>
      </w:r>
      <w:r>
        <w:rPr>
          <w:spacing w:val="-2"/>
        </w:rPr>
        <w:t xml:space="preserve"> </w:t>
      </w:r>
      <w:r>
        <w:t>with</w:t>
      </w:r>
      <w:r>
        <w:rPr>
          <w:spacing w:val="-1"/>
        </w:rPr>
        <w:t xml:space="preserve"> </w:t>
      </w:r>
      <w:r>
        <w:t>their</w:t>
      </w:r>
      <w:r>
        <w:rPr>
          <w:spacing w:val="-1"/>
        </w:rPr>
        <w:t xml:space="preserve"> </w:t>
      </w:r>
      <w:r>
        <w:t>institutional</w:t>
      </w:r>
      <w:r>
        <w:rPr>
          <w:spacing w:val="-3"/>
        </w:rPr>
        <w:t xml:space="preserve"> </w:t>
      </w:r>
      <w:r>
        <w:t>ACCEL</w:t>
      </w:r>
      <w:r>
        <w:rPr>
          <w:spacing w:val="-1"/>
        </w:rPr>
        <w:t xml:space="preserve"> </w:t>
      </w:r>
      <w:r>
        <w:t>administrator</w:t>
      </w:r>
      <w:r>
        <w:rPr>
          <w:spacing w:val="-1"/>
        </w:rPr>
        <w:t xml:space="preserve"> </w:t>
      </w:r>
      <w:r>
        <w:t>to</w:t>
      </w:r>
      <w:r>
        <w:rPr>
          <w:spacing w:val="-1"/>
        </w:rPr>
        <w:t xml:space="preserve"> </w:t>
      </w:r>
      <w:r>
        <w:t>assure</w:t>
      </w:r>
      <w:r>
        <w:rPr>
          <w:spacing w:val="-1"/>
        </w:rPr>
        <w:t xml:space="preserve"> </w:t>
      </w:r>
      <w:r>
        <w:t>that</w:t>
      </w:r>
      <w:r>
        <w:rPr>
          <w:spacing w:val="-1"/>
        </w:rPr>
        <w:t xml:space="preserve"> </w:t>
      </w:r>
      <w:r>
        <w:t>all required</w:t>
      </w:r>
      <w:r>
        <w:rPr>
          <w:spacing w:val="-3"/>
        </w:rPr>
        <w:t xml:space="preserve"> </w:t>
      </w:r>
      <w:r>
        <w:t>documents</w:t>
      </w:r>
      <w:r>
        <w:rPr>
          <w:spacing w:val="-3"/>
        </w:rPr>
        <w:t xml:space="preserve"> </w:t>
      </w:r>
      <w:r>
        <w:t>are</w:t>
      </w:r>
      <w:r>
        <w:rPr>
          <w:spacing w:val="-3"/>
        </w:rPr>
        <w:t xml:space="preserve"> </w:t>
      </w:r>
      <w:r>
        <w:t>completed</w:t>
      </w:r>
      <w:r>
        <w:rPr>
          <w:spacing w:val="-3"/>
        </w:rPr>
        <w:t xml:space="preserve"> </w:t>
      </w:r>
      <w:r>
        <w:t>correctly</w:t>
      </w:r>
      <w:r>
        <w:rPr>
          <w:spacing w:val="-3"/>
        </w:rPr>
        <w:t xml:space="preserve"> </w:t>
      </w:r>
      <w:r>
        <w:t>and</w:t>
      </w:r>
      <w:r>
        <w:rPr>
          <w:spacing w:val="-3"/>
        </w:rPr>
        <w:t xml:space="preserve"> </w:t>
      </w:r>
      <w:r>
        <w:t>submitted</w:t>
      </w:r>
      <w:r>
        <w:rPr>
          <w:spacing w:val="-5"/>
        </w:rPr>
        <w:t xml:space="preserve"> </w:t>
      </w:r>
      <w:r>
        <w:t>on</w:t>
      </w:r>
      <w:r>
        <w:rPr>
          <w:spacing w:val="-4"/>
        </w:rPr>
        <w:t xml:space="preserve"> </w:t>
      </w:r>
      <w:r>
        <w:t>time</w:t>
      </w:r>
      <w:r>
        <w:rPr>
          <w:spacing w:val="-3"/>
        </w:rPr>
        <w:t xml:space="preserve"> </w:t>
      </w:r>
      <w:r>
        <w:t>with</w:t>
      </w:r>
      <w:r>
        <w:rPr>
          <w:spacing w:val="-3"/>
        </w:rPr>
        <w:t xml:space="preserve"> </w:t>
      </w:r>
      <w:r>
        <w:t>the</w:t>
      </w:r>
      <w:r>
        <w:rPr>
          <w:spacing w:val="-3"/>
        </w:rPr>
        <w:t xml:space="preserve"> </w:t>
      </w:r>
      <w:r>
        <w:t>application.</w:t>
      </w:r>
      <w:r>
        <w:rPr>
          <w:spacing w:val="-3"/>
        </w:rPr>
        <w:t xml:space="preserve"> </w:t>
      </w:r>
      <w:r>
        <w:t>The</w:t>
      </w:r>
      <w:r>
        <w:rPr>
          <w:spacing w:val="-3"/>
        </w:rPr>
        <w:t xml:space="preserve"> </w:t>
      </w:r>
      <w:r>
        <w:t>following</w:t>
      </w:r>
      <w:r>
        <w:rPr>
          <w:spacing w:val="-3"/>
        </w:rPr>
        <w:t xml:space="preserve"> </w:t>
      </w:r>
      <w:r>
        <w:t>ACCEL research officers should be consulted prior to submission:</w:t>
      </w:r>
    </w:p>
    <w:p w14:paraId="32005C97" w14:textId="6A89DA33" w:rsidR="00F06086" w:rsidRDefault="00F06086" w:rsidP="00F06086">
      <w:pPr>
        <w:pStyle w:val="BodyText"/>
        <w:ind w:left="1559"/>
      </w:pPr>
      <w:r>
        <w:rPr>
          <w:noProof/>
        </w:rPr>
        <mc:AlternateContent>
          <mc:Choice Requires="wps">
            <w:drawing>
              <wp:anchor distT="0" distB="0" distL="114300" distR="114300" simplePos="0" relativeHeight="251659264" behindDoc="0" locked="0" layoutInCell="1" allowOverlap="1" wp14:anchorId="5FFF1048" wp14:editId="57207A96">
                <wp:simplePos x="0" y="0"/>
                <wp:positionH relativeFrom="page">
                  <wp:posOffset>2444750</wp:posOffset>
                </wp:positionH>
                <wp:positionV relativeFrom="paragraph">
                  <wp:posOffset>140335</wp:posOffset>
                </wp:positionV>
                <wp:extent cx="638810" cy="7620"/>
                <wp:effectExtent l="0" t="0" r="0" b="5080"/>
                <wp:wrapNone/>
                <wp:docPr id="110788890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81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66936" id="docshape2" o:spid="_x0000_s1026" style="position:absolute;margin-left:192.5pt;margin-top:11.05pt;width:50.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" fillcolor="blue" stroked="f">
                <v:path arrowok="t"/>
                <w10:wrap anchorx="page"/>
              </v:rect>
            </w:pict>
          </mc:Fallback>
        </mc:AlternateContent>
      </w:r>
      <w:r>
        <w:t>Christiana</w:t>
      </w:r>
      <w:r>
        <w:rPr>
          <w:spacing w:val="-5"/>
        </w:rPr>
        <w:t xml:space="preserve"> </w:t>
      </w:r>
      <w:r w:rsidRPr="00473EBA">
        <w:t>Care:</w:t>
      </w:r>
      <w:r w:rsidR="00473EBA" w:rsidRPr="00473EBA">
        <w:t xml:space="preserve"> </w:t>
      </w:r>
      <w:hyperlink r:id="rId22" w:history="1">
        <w:r w:rsidR="00473EBA" w:rsidRPr="00473EBA">
          <w:rPr>
            <w:rStyle w:val="Hyperlink"/>
            <w:rFonts w:cs="Tahoma"/>
          </w:rPr>
          <w:t xml:space="preserve">Claudine </w:t>
        </w:r>
        <w:proofErr w:type="spellStart"/>
        <w:r w:rsidR="00473EBA" w:rsidRPr="00473EBA">
          <w:rPr>
            <w:rStyle w:val="Hyperlink"/>
            <w:rFonts w:cs="Tahoma"/>
          </w:rPr>
          <w:t>Jurkovitz</w:t>
        </w:r>
        <w:proofErr w:type="spellEnd"/>
      </w:hyperlink>
    </w:p>
    <w:p w14:paraId="52ECE27F" w14:textId="77777777" w:rsidR="00F06086" w:rsidRDefault="00F06086" w:rsidP="00F06086">
      <w:pPr>
        <w:pStyle w:val="BodyText"/>
        <w:ind w:left="1560" w:right="4348"/>
      </w:pPr>
      <w:r>
        <w:rPr>
          <w:noProof/>
        </w:rPr>
        <mc:AlternateContent>
          <mc:Choice Requires="wps">
            <w:drawing>
              <wp:anchor distT="0" distB="0" distL="114300" distR="114300" simplePos="0" relativeHeight="251660288" behindDoc="1" locked="0" layoutInCell="1" allowOverlap="1" wp14:anchorId="140BC3EE" wp14:editId="22684978">
                <wp:simplePos x="0" y="0"/>
                <wp:positionH relativeFrom="page">
                  <wp:posOffset>3084830</wp:posOffset>
                </wp:positionH>
                <wp:positionV relativeFrom="paragraph">
                  <wp:posOffset>140335</wp:posOffset>
                </wp:positionV>
                <wp:extent cx="967740" cy="7620"/>
                <wp:effectExtent l="0" t="0" r="0" b="5080"/>
                <wp:wrapNone/>
                <wp:docPr id="165113833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774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12297" id="docshape3" o:spid="_x0000_s1026" style="position:absolute;margin-left:242.9pt;margin-top:11.05pt;width:76.2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" fillcolor="blue" stroked="f">
                <v:path arrowok="t"/>
                <w10:wrap anchorx="page"/>
              </v:rect>
            </w:pict>
          </mc:Fallback>
        </mc:AlternateContent>
      </w:r>
      <w:r>
        <w:t>Delaware</w:t>
      </w:r>
      <w:r>
        <w:rPr>
          <w:spacing w:val="-7"/>
        </w:rPr>
        <w:t xml:space="preserve"> </w:t>
      </w:r>
      <w:r>
        <w:t>State</w:t>
      </w:r>
      <w:r>
        <w:rPr>
          <w:spacing w:val="-7"/>
        </w:rPr>
        <w:t xml:space="preserve"> </w:t>
      </w:r>
      <w:r>
        <w:t>University:</w:t>
      </w:r>
      <w:r>
        <w:rPr>
          <w:spacing w:val="40"/>
        </w:rPr>
        <w:t xml:space="preserve"> </w:t>
      </w:r>
      <w:hyperlink r:id="rId23">
        <w:r>
          <w:rPr>
            <w:color w:val="0000FF"/>
          </w:rPr>
          <w:t>Dayna</w:t>
        </w:r>
        <w:r>
          <w:rPr>
            <w:color w:val="0000FF"/>
            <w:spacing w:val="-9"/>
          </w:rPr>
          <w:t xml:space="preserve"> </w:t>
        </w:r>
        <w:r>
          <w:rPr>
            <w:color w:val="0000FF"/>
          </w:rPr>
          <w:t>Littleton</w:t>
        </w:r>
      </w:hyperlink>
      <w:r>
        <w:rPr>
          <w:color w:val="0000FF"/>
        </w:rPr>
        <w:t xml:space="preserve"> </w:t>
      </w:r>
      <w:r>
        <w:t>Nemours:</w:t>
      </w:r>
      <w:r>
        <w:rPr>
          <w:spacing w:val="40"/>
        </w:rPr>
        <w:t xml:space="preserve"> </w:t>
      </w:r>
      <w:hyperlink r:id="rId24">
        <w:r>
          <w:rPr>
            <w:color w:val="0000FF"/>
            <w:u w:val="single" w:color="0000FF"/>
          </w:rPr>
          <w:t>Ranita Chakrabarti</w:t>
        </w:r>
      </w:hyperlink>
    </w:p>
    <w:p w14:paraId="64BA1394" w14:textId="77777777" w:rsidR="00F06086" w:rsidRDefault="00F06086" w:rsidP="00F06086">
      <w:pPr>
        <w:pStyle w:val="BodyText"/>
        <w:spacing w:line="249" w:lineRule="exact"/>
        <w:ind w:left="1560"/>
      </w:pPr>
      <w:r>
        <w:t>University</w:t>
      </w:r>
      <w:r>
        <w:rPr>
          <w:spacing w:val="-4"/>
        </w:rPr>
        <w:t xml:space="preserve"> </w:t>
      </w:r>
      <w:r>
        <w:t>of</w:t>
      </w:r>
      <w:r>
        <w:rPr>
          <w:spacing w:val="-4"/>
        </w:rPr>
        <w:t xml:space="preserve"> </w:t>
      </w:r>
      <w:r>
        <w:t>Delaware:</w:t>
      </w:r>
      <w:r>
        <w:rPr>
          <w:spacing w:val="45"/>
        </w:rPr>
        <w:t xml:space="preserve"> </w:t>
      </w:r>
      <w:hyperlink r:id="rId25">
        <w:r>
          <w:rPr>
            <w:color w:val="0000FF"/>
            <w:u w:val="single" w:color="0000FF"/>
          </w:rPr>
          <w:t>Robyne</w:t>
        </w:r>
        <w:r>
          <w:rPr>
            <w:color w:val="0000FF"/>
            <w:spacing w:val="-4"/>
            <w:u w:val="single" w:color="0000FF"/>
          </w:rPr>
          <w:t xml:space="preserve"> </w:t>
        </w:r>
        <w:proofErr w:type="spellStart"/>
        <w:r>
          <w:rPr>
            <w:color w:val="0000FF"/>
            <w:spacing w:val="-4"/>
            <w:u w:val="single" w:color="0000FF"/>
          </w:rPr>
          <w:t>Nizer</w:t>
        </w:r>
        <w:proofErr w:type="spellEnd"/>
      </w:hyperlink>
    </w:p>
    <w:p w14:paraId="518DEEC1" w14:textId="77777777" w:rsidR="00F06086" w:rsidRDefault="00F06086" w:rsidP="00F06086">
      <w:pPr>
        <w:pStyle w:val="BodyText"/>
        <w:spacing w:before="10"/>
        <w:rPr>
          <w:sz w:val="21"/>
        </w:rPr>
      </w:pPr>
    </w:p>
    <w:p w14:paraId="4D0D41B9" w14:textId="77777777" w:rsidR="00F06086" w:rsidRDefault="00F06086" w:rsidP="00F06086">
      <w:pPr>
        <w:pStyle w:val="BodyText"/>
        <w:spacing w:before="1"/>
        <w:ind w:left="119"/>
      </w:pPr>
      <w:r>
        <w:t>Upon</w:t>
      </w:r>
      <w:r>
        <w:rPr>
          <w:spacing w:val="-3"/>
        </w:rPr>
        <w:t xml:space="preserve"> </w:t>
      </w:r>
      <w:r>
        <w:t>submission</w:t>
      </w:r>
      <w:r>
        <w:rPr>
          <w:spacing w:val="-3"/>
        </w:rPr>
        <w:t xml:space="preserve"> </w:t>
      </w:r>
      <w:r>
        <w:t>of</w:t>
      </w:r>
      <w:r>
        <w:rPr>
          <w:spacing w:val="-4"/>
        </w:rPr>
        <w:t xml:space="preserve"> </w:t>
      </w:r>
      <w:r>
        <w:t>the</w:t>
      </w:r>
      <w:r>
        <w:rPr>
          <w:spacing w:val="-3"/>
        </w:rPr>
        <w:t xml:space="preserve"> </w:t>
      </w:r>
      <w:r>
        <w:t>Full</w:t>
      </w:r>
      <w:r>
        <w:rPr>
          <w:spacing w:val="-3"/>
        </w:rPr>
        <w:t xml:space="preserve"> </w:t>
      </w:r>
      <w:r>
        <w:t>Application</w:t>
      </w:r>
      <w:r>
        <w:rPr>
          <w:spacing w:val="-3"/>
        </w:rPr>
        <w:t xml:space="preserve"> </w:t>
      </w:r>
      <w:r>
        <w:t>to</w:t>
      </w:r>
      <w:r>
        <w:rPr>
          <w:spacing w:val="-3"/>
        </w:rPr>
        <w:t xml:space="preserve"> </w:t>
      </w:r>
      <w:r>
        <w:t>the</w:t>
      </w:r>
      <w:r>
        <w:rPr>
          <w:spacing w:val="-1"/>
        </w:rPr>
        <w:t xml:space="preserve"> </w:t>
      </w:r>
      <w:r>
        <w:t>Delaware</w:t>
      </w:r>
      <w:r>
        <w:rPr>
          <w:spacing w:val="-1"/>
        </w:rPr>
        <w:t xml:space="preserve"> </w:t>
      </w:r>
      <w:r>
        <w:t>CTR</w:t>
      </w:r>
      <w:r>
        <w:rPr>
          <w:spacing w:val="-1"/>
        </w:rPr>
        <w:t xml:space="preserve"> </w:t>
      </w:r>
      <w:r>
        <w:t>ACCEL,</w:t>
      </w:r>
      <w:r>
        <w:rPr>
          <w:spacing w:val="-1"/>
        </w:rPr>
        <w:t xml:space="preserve"> </w:t>
      </w:r>
      <w:r>
        <w:t>it</w:t>
      </w:r>
      <w:r>
        <w:rPr>
          <w:spacing w:val="-4"/>
        </w:rPr>
        <w:t xml:space="preserve"> </w:t>
      </w:r>
      <w:r>
        <w:t>may</w:t>
      </w:r>
      <w:r>
        <w:rPr>
          <w:spacing w:val="-2"/>
        </w:rPr>
        <w:t xml:space="preserve"> </w:t>
      </w:r>
      <w:r>
        <w:t>be</w:t>
      </w:r>
      <w:r>
        <w:rPr>
          <w:spacing w:val="-1"/>
        </w:rPr>
        <w:t xml:space="preserve"> </w:t>
      </w:r>
      <w:r>
        <w:t>forwarded</w:t>
      </w:r>
      <w:r>
        <w:rPr>
          <w:spacing w:val="-4"/>
        </w:rPr>
        <w:t xml:space="preserve"> </w:t>
      </w:r>
      <w:r>
        <w:t>to</w:t>
      </w:r>
      <w:r>
        <w:rPr>
          <w:spacing w:val="-1"/>
        </w:rPr>
        <w:t xml:space="preserve"> </w:t>
      </w:r>
      <w:r>
        <w:t>the</w:t>
      </w:r>
      <w:r>
        <w:rPr>
          <w:spacing w:val="-3"/>
        </w:rPr>
        <w:t xml:space="preserve"> </w:t>
      </w:r>
      <w:r>
        <w:t>appropriate institutional office for budget and effort verification.</w:t>
      </w:r>
    </w:p>
    <w:p w14:paraId="024BA435" w14:textId="77777777" w:rsidR="00F06086" w:rsidRDefault="00F06086" w:rsidP="00411789">
      <w:pPr>
        <w:pStyle w:val="Heading4"/>
        <w:spacing w:before="80"/>
        <w:ind w:left="0"/>
      </w:pPr>
    </w:p>
    <w:p w14:paraId="44B59D08" w14:textId="14725C4D" w:rsidR="00F06086" w:rsidRDefault="00F06086" w:rsidP="00F06086">
      <w:pPr>
        <w:pStyle w:val="Heading4"/>
        <w:spacing w:before="80"/>
      </w:pPr>
      <w:r>
        <w:t>Preliminary</w:t>
      </w:r>
      <w:r>
        <w:rPr>
          <w:spacing w:val="-12"/>
        </w:rPr>
        <w:t xml:space="preserve"> </w:t>
      </w:r>
      <w:r>
        <w:t>Application</w:t>
      </w:r>
      <w:r>
        <w:rPr>
          <w:spacing w:val="-10"/>
        </w:rPr>
        <w:t xml:space="preserve"> </w:t>
      </w:r>
      <w:r>
        <w:t>Submission</w:t>
      </w:r>
      <w:r>
        <w:rPr>
          <w:spacing w:val="-10"/>
        </w:rPr>
        <w:t xml:space="preserve"> </w:t>
      </w:r>
      <w:r>
        <w:rPr>
          <w:spacing w:val="-2"/>
        </w:rPr>
        <w:t>Components</w:t>
      </w:r>
    </w:p>
    <w:p w14:paraId="32223451" w14:textId="3715E9C6" w:rsidR="00F06086" w:rsidRDefault="00F06086" w:rsidP="0007751A">
      <w:pPr>
        <w:ind w:left="119"/>
        <w:rPr>
          <w:i/>
        </w:rPr>
      </w:pPr>
      <w:r>
        <w:t>Preliminary Applications will consist of a structured proposal summary (1 page) that outlines succinctly the specific</w:t>
      </w:r>
      <w:r>
        <w:rPr>
          <w:spacing w:val="-2"/>
        </w:rPr>
        <w:t xml:space="preserve"> </w:t>
      </w:r>
      <w:r>
        <w:t>aims,</w:t>
      </w:r>
      <w:r>
        <w:rPr>
          <w:spacing w:val="-2"/>
        </w:rPr>
        <w:t xml:space="preserve"> </w:t>
      </w:r>
      <w:r>
        <w:t>significance,</w:t>
      </w:r>
      <w:r>
        <w:rPr>
          <w:spacing w:val="-2"/>
        </w:rPr>
        <w:t xml:space="preserve"> </w:t>
      </w:r>
      <w:r>
        <w:t>and</w:t>
      </w:r>
      <w:r>
        <w:rPr>
          <w:spacing w:val="-2"/>
        </w:rPr>
        <w:t xml:space="preserve"> </w:t>
      </w:r>
      <w:r>
        <w:t>approach</w:t>
      </w:r>
      <w:r>
        <w:rPr>
          <w:spacing w:val="-2"/>
        </w:rPr>
        <w:t xml:space="preserve"> </w:t>
      </w:r>
      <w:r>
        <w:t>planned</w:t>
      </w:r>
      <w:r>
        <w:rPr>
          <w:spacing w:val="-5"/>
        </w:rPr>
        <w:t xml:space="preserve"> </w:t>
      </w:r>
      <w:r>
        <w:t>for</w:t>
      </w:r>
      <w:r>
        <w:rPr>
          <w:spacing w:val="-2"/>
        </w:rPr>
        <w:t xml:space="preserve"> </w:t>
      </w:r>
      <w:r>
        <w:t>the</w:t>
      </w:r>
      <w:r>
        <w:rPr>
          <w:spacing w:val="-2"/>
        </w:rPr>
        <w:t xml:space="preserve"> </w:t>
      </w:r>
      <w:r>
        <w:t>pilot</w:t>
      </w:r>
      <w:r>
        <w:rPr>
          <w:spacing w:val="-5"/>
        </w:rPr>
        <w:t xml:space="preserve"> </w:t>
      </w:r>
      <w:r>
        <w:t>project.</w:t>
      </w:r>
      <w:r>
        <w:rPr>
          <w:spacing w:val="-2"/>
        </w:rPr>
        <w:t xml:space="preserve"> </w:t>
      </w:r>
      <w:r>
        <w:t>All</w:t>
      </w:r>
      <w:r>
        <w:rPr>
          <w:spacing w:val="-4"/>
        </w:rPr>
        <w:t xml:space="preserve"> </w:t>
      </w:r>
      <w:r>
        <w:t>key</w:t>
      </w:r>
      <w:r>
        <w:rPr>
          <w:spacing w:val="-4"/>
        </w:rPr>
        <w:t xml:space="preserve"> </w:t>
      </w:r>
      <w:r>
        <w:t>personnel</w:t>
      </w:r>
      <w:r>
        <w:rPr>
          <w:spacing w:val="-4"/>
        </w:rPr>
        <w:t xml:space="preserve"> </w:t>
      </w:r>
      <w:r>
        <w:t>must</w:t>
      </w:r>
      <w:r>
        <w:rPr>
          <w:spacing w:val="-2"/>
        </w:rPr>
        <w:t xml:space="preserve"> </w:t>
      </w:r>
      <w:r>
        <w:t>also</w:t>
      </w:r>
      <w:r>
        <w:rPr>
          <w:spacing w:val="-2"/>
        </w:rPr>
        <w:t xml:space="preserve"> </w:t>
      </w:r>
      <w:r>
        <w:t>be</w:t>
      </w:r>
      <w:r>
        <w:rPr>
          <w:spacing w:val="-2"/>
        </w:rPr>
        <w:t xml:space="preserve"> </w:t>
      </w:r>
      <w:r>
        <w:t xml:space="preserve">identified and biographical sketches for all are to be included. </w:t>
      </w:r>
      <w:r>
        <w:rPr>
          <w:i/>
          <w:u w:val="single"/>
        </w:rPr>
        <w:t>Further details and step-by-step instructions to submit a</w:t>
      </w:r>
      <w:r>
        <w:rPr>
          <w:i/>
        </w:rPr>
        <w:t xml:space="preserve"> </w:t>
      </w:r>
      <w:r>
        <w:rPr>
          <w:i/>
          <w:u w:val="single"/>
        </w:rPr>
        <w:t>Preliminary Application can be found at the end of this document</w:t>
      </w:r>
      <w:r>
        <w:rPr>
          <w:i/>
        </w:rPr>
        <w:t>.</w:t>
      </w:r>
    </w:p>
    <w:p w14:paraId="12D5F228" w14:textId="77777777" w:rsidR="0007751A" w:rsidRDefault="0007751A" w:rsidP="0007751A">
      <w:pPr>
        <w:pStyle w:val="Heading2"/>
        <w:ind w:left="0"/>
      </w:pPr>
    </w:p>
    <w:p w14:paraId="34B7B39C" w14:textId="77777777" w:rsidR="0007751A" w:rsidRDefault="0007751A" w:rsidP="0007751A">
      <w:pPr>
        <w:pStyle w:val="BodyText"/>
        <w:spacing w:before="80"/>
        <w:ind w:left="119" w:right="193"/>
      </w:pPr>
      <w:r>
        <w:t>New (</w:t>
      </w:r>
      <w:proofErr w:type="gramStart"/>
      <w:r>
        <w:t>never before</w:t>
      </w:r>
      <w:proofErr w:type="gramEnd"/>
      <w:r>
        <w:t xml:space="preserve"> submitted), Resubmission (previously submitted pilot proposal that was not selected for funding) and Renewal (previously awarded pilot project with promise that requires further support) applications are accepted. However, for a </w:t>
      </w:r>
      <w:proofErr w:type="gramStart"/>
      <w:r>
        <w:t>Renewal</w:t>
      </w:r>
      <w:proofErr w:type="gramEnd"/>
      <w:r>
        <w:t xml:space="preserve"> application to be considered for funding, the PI must demonstrate</w:t>
      </w:r>
      <w:r>
        <w:rPr>
          <w:spacing w:val="-1"/>
        </w:rPr>
        <w:t xml:space="preserve"> </w:t>
      </w:r>
      <w:r>
        <w:t>a</w:t>
      </w:r>
      <w:r>
        <w:rPr>
          <w:spacing w:val="-3"/>
        </w:rPr>
        <w:t xml:space="preserve"> </w:t>
      </w:r>
      <w:r>
        <w:t>significant</w:t>
      </w:r>
      <w:r>
        <w:rPr>
          <w:spacing w:val="-1"/>
        </w:rPr>
        <w:t xml:space="preserve"> </w:t>
      </w:r>
      <w:r>
        <w:t>and</w:t>
      </w:r>
      <w:r>
        <w:rPr>
          <w:spacing w:val="-1"/>
        </w:rPr>
        <w:t xml:space="preserve"> </w:t>
      </w:r>
      <w:r>
        <w:t>impactful</w:t>
      </w:r>
      <w:r>
        <w:rPr>
          <w:spacing w:val="-3"/>
        </w:rPr>
        <w:t xml:space="preserve"> </w:t>
      </w:r>
      <w:r>
        <w:t>degree</w:t>
      </w:r>
      <w:r>
        <w:rPr>
          <w:spacing w:val="-1"/>
        </w:rPr>
        <w:t xml:space="preserve"> </w:t>
      </w:r>
      <w:r>
        <w:t>of</w:t>
      </w:r>
      <w:r>
        <w:rPr>
          <w:spacing w:val="-4"/>
        </w:rPr>
        <w:t xml:space="preserve"> </w:t>
      </w:r>
      <w:r>
        <w:t>progress</w:t>
      </w:r>
      <w:r>
        <w:rPr>
          <w:spacing w:val="-1"/>
        </w:rPr>
        <w:t xml:space="preserve"> </w:t>
      </w:r>
      <w:r>
        <w:t>over</w:t>
      </w:r>
      <w:r>
        <w:rPr>
          <w:spacing w:val="-1"/>
        </w:rPr>
        <w:t xml:space="preserve"> </w:t>
      </w:r>
      <w:r>
        <w:t>the</w:t>
      </w:r>
      <w:r>
        <w:rPr>
          <w:spacing w:val="-3"/>
        </w:rPr>
        <w:t xml:space="preserve"> </w:t>
      </w:r>
      <w:r>
        <w:t>previous</w:t>
      </w:r>
      <w:r>
        <w:rPr>
          <w:spacing w:val="-1"/>
        </w:rPr>
        <w:t xml:space="preserve"> </w:t>
      </w:r>
      <w:r>
        <w:t>funding</w:t>
      </w:r>
      <w:r>
        <w:rPr>
          <w:spacing w:val="-4"/>
        </w:rPr>
        <w:t xml:space="preserve"> </w:t>
      </w:r>
      <w:r>
        <w:t>period</w:t>
      </w:r>
      <w:r>
        <w:rPr>
          <w:spacing w:val="-1"/>
        </w:rPr>
        <w:t xml:space="preserve"> </w:t>
      </w:r>
      <w:r>
        <w:t>as</w:t>
      </w:r>
      <w:r>
        <w:rPr>
          <w:spacing w:val="-4"/>
        </w:rPr>
        <w:t xml:space="preserve"> </w:t>
      </w:r>
      <w:r>
        <w:t>well</w:t>
      </w:r>
      <w:r>
        <w:rPr>
          <w:spacing w:val="-5"/>
        </w:rPr>
        <w:t xml:space="preserve"> </w:t>
      </w:r>
      <w:r>
        <w:t>as</w:t>
      </w:r>
      <w:r>
        <w:rPr>
          <w:spacing w:val="-1"/>
        </w:rPr>
        <w:t xml:space="preserve"> </w:t>
      </w:r>
      <w:r>
        <w:t>a</w:t>
      </w:r>
      <w:r>
        <w:rPr>
          <w:spacing w:val="-3"/>
        </w:rPr>
        <w:t xml:space="preserve"> </w:t>
      </w:r>
      <w:r>
        <w:t>clear need for additional funds</w:t>
      </w:r>
      <w:r>
        <w:rPr>
          <w:spacing w:val="-2"/>
        </w:rPr>
        <w:t xml:space="preserve"> </w:t>
      </w:r>
      <w:r>
        <w:t>to continue the work. Revisions (modifications/expansions</w:t>
      </w:r>
      <w:r>
        <w:rPr>
          <w:spacing w:val="-2"/>
        </w:rPr>
        <w:t xml:space="preserve"> </w:t>
      </w:r>
      <w:r>
        <w:t>of a proposal already in submission)</w:t>
      </w:r>
      <w:r>
        <w:rPr>
          <w:spacing w:val="-2"/>
        </w:rPr>
        <w:t xml:space="preserve"> </w:t>
      </w:r>
      <w:r>
        <w:t>are</w:t>
      </w:r>
      <w:r>
        <w:rPr>
          <w:spacing w:val="-1"/>
        </w:rPr>
        <w:t xml:space="preserve"> </w:t>
      </w:r>
      <w:r>
        <w:t>not</w:t>
      </w:r>
      <w:r>
        <w:rPr>
          <w:spacing w:val="-2"/>
        </w:rPr>
        <w:t xml:space="preserve"> </w:t>
      </w:r>
      <w:r>
        <w:t>allowed.</w:t>
      </w:r>
      <w:r>
        <w:rPr>
          <w:spacing w:val="-2"/>
        </w:rPr>
        <w:t xml:space="preserve"> </w:t>
      </w:r>
      <w:r>
        <w:t>The</w:t>
      </w:r>
      <w:r>
        <w:rPr>
          <w:spacing w:val="-2"/>
        </w:rPr>
        <w:t xml:space="preserve"> </w:t>
      </w:r>
      <w:r>
        <w:t>number</w:t>
      </w:r>
      <w:r>
        <w:rPr>
          <w:spacing w:val="-4"/>
        </w:rPr>
        <w:t xml:space="preserve"> </w:t>
      </w:r>
      <w:r>
        <w:t>of</w:t>
      </w:r>
      <w:r>
        <w:rPr>
          <w:spacing w:val="-3"/>
        </w:rPr>
        <w:t xml:space="preserve"> </w:t>
      </w:r>
      <w:r>
        <w:t>awards</w:t>
      </w:r>
      <w:r>
        <w:rPr>
          <w:spacing w:val="-2"/>
        </w:rPr>
        <w:t xml:space="preserve"> </w:t>
      </w:r>
      <w:r>
        <w:t>is</w:t>
      </w:r>
      <w:r>
        <w:rPr>
          <w:spacing w:val="-2"/>
        </w:rPr>
        <w:t xml:space="preserve"> </w:t>
      </w:r>
      <w:r>
        <w:t>contingent</w:t>
      </w:r>
      <w:r>
        <w:rPr>
          <w:spacing w:val="-2"/>
        </w:rPr>
        <w:t xml:space="preserve"> </w:t>
      </w:r>
      <w:r>
        <w:t>on</w:t>
      </w:r>
      <w:r>
        <w:rPr>
          <w:spacing w:val="-4"/>
        </w:rPr>
        <w:t xml:space="preserve"> </w:t>
      </w:r>
      <w:r>
        <w:t>the</w:t>
      </w:r>
      <w:r>
        <w:rPr>
          <w:spacing w:val="-4"/>
        </w:rPr>
        <w:t xml:space="preserve"> </w:t>
      </w:r>
      <w:r>
        <w:t>ACCEL</w:t>
      </w:r>
      <w:r>
        <w:rPr>
          <w:spacing w:val="-2"/>
        </w:rPr>
        <w:t xml:space="preserve"> </w:t>
      </w:r>
      <w:r>
        <w:t>budget,</w:t>
      </w:r>
      <w:r>
        <w:rPr>
          <w:spacing w:val="-5"/>
        </w:rPr>
        <w:t xml:space="preserve"> </w:t>
      </w:r>
      <w:r>
        <w:t>NIH</w:t>
      </w:r>
      <w:r>
        <w:rPr>
          <w:spacing w:val="-3"/>
        </w:rPr>
        <w:t xml:space="preserve"> </w:t>
      </w:r>
      <w:r>
        <w:t xml:space="preserve">appropriations, and the submission of a sufficient number of meritorious applications. A PI may submit only 1 Preliminary </w:t>
      </w:r>
      <w:r>
        <w:rPr>
          <w:spacing w:val="-2"/>
        </w:rPr>
        <w:t>Application.</w:t>
      </w:r>
    </w:p>
    <w:p w14:paraId="4938605F" w14:textId="77777777" w:rsidR="0007751A" w:rsidRDefault="0007751A" w:rsidP="00F06086">
      <w:pPr>
        <w:pStyle w:val="BodyText"/>
        <w:rPr>
          <w:i/>
        </w:rPr>
      </w:pPr>
    </w:p>
    <w:p w14:paraId="03E28AD4" w14:textId="77777777" w:rsidR="00F06086" w:rsidRDefault="00F06086" w:rsidP="00F06086">
      <w:pPr>
        <w:pStyle w:val="Heading2"/>
      </w:pPr>
    </w:p>
    <w:p w14:paraId="50C5FB6C" w14:textId="77777777" w:rsidR="00F06086" w:rsidRDefault="00F06086" w:rsidP="00F06086">
      <w:pPr>
        <w:pStyle w:val="Heading4"/>
        <w:spacing w:before="1"/>
      </w:pPr>
      <w:r>
        <w:t>Preliminary</w:t>
      </w:r>
      <w:r>
        <w:rPr>
          <w:spacing w:val="-11"/>
        </w:rPr>
        <w:t xml:space="preserve"> </w:t>
      </w:r>
      <w:r>
        <w:t>Application</w:t>
      </w:r>
      <w:r>
        <w:rPr>
          <w:spacing w:val="-10"/>
        </w:rPr>
        <w:t xml:space="preserve"> </w:t>
      </w:r>
      <w:r>
        <w:rPr>
          <w:spacing w:val="-2"/>
        </w:rPr>
        <w:t>Review</w:t>
      </w:r>
    </w:p>
    <w:p w14:paraId="564B4363" w14:textId="77777777" w:rsidR="00F06086" w:rsidRDefault="00F06086" w:rsidP="00F06086">
      <w:pPr>
        <w:pStyle w:val="BodyText"/>
        <w:ind w:left="120" w:right="193"/>
      </w:pPr>
      <w:r>
        <w:t xml:space="preserve">Preliminary Applications will be reviewed by members of the Delaware CTR ACCEL Program leadership. Reviews use a modified version of the NIH R-type grant application scoring system, in which scores are given for </w:t>
      </w:r>
      <w:r>
        <w:rPr>
          <w:i/>
        </w:rPr>
        <w:t xml:space="preserve">individual review criteria </w:t>
      </w:r>
      <w:r>
        <w:t xml:space="preserve">as well as </w:t>
      </w:r>
      <w:r>
        <w:rPr>
          <w:i/>
        </w:rPr>
        <w:t>overall impact</w:t>
      </w:r>
      <w:r>
        <w:t xml:space="preserve">. Scores for each may range from 1 (Exceptional) to 9 </w:t>
      </w:r>
      <w:r>
        <w:lastRenderedPageBreak/>
        <w:t>(Poor). A score of 5 is considered an average score. The preliminary review will include an evaluation of the proposal</w:t>
      </w:r>
      <w:r>
        <w:rPr>
          <w:spacing w:val="-4"/>
        </w:rPr>
        <w:t xml:space="preserve"> </w:t>
      </w:r>
      <w:r>
        <w:t>based</w:t>
      </w:r>
      <w:r>
        <w:rPr>
          <w:spacing w:val="-3"/>
        </w:rPr>
        <w:t xml:space="preserve"> </w:t>
      </w:r>
      <w:r>
        <w:t>on</w:t>
      </w:r>
      <w:r>
        <w:rPr>
          <w:spacing w:val="-5"/>
        </w:rPr>
        <w:t xml:space="preserve"> </w:t>
      </w:r>
      <w:r>
        <w:t>the</w:t>
      </w:r>
      <w:r>
        <w:rPr>
          <w:spacing w:val="-3"/>
        </w:rPr>
        <w:t xml:space="preserve"> </w:t>
      </w:r>
      <w:r>
        <w:rPr>
          <w:i/>
        </w:rPr>
        <w:t>individual</w:t>
      </w:r>
      <w:r>
        <w:rPr>
          <w:i/>
          <w:spacing w:val="-4"/>
        </w:rPr>
        <w:t xml:space="preserve"> </w:t>
      </w:r>
      <w:r>
        <w:rPr>
          <w:i/>
        </w:rPr>
        <w:t>review</w:t>
      </w:r>
      <w:r>
        <w:rPr>
          <w:i/>
          <w:spacing w:val="-5"/>
        </w:rPr>
        <w:t xml:space="preserve"> </w:t>
      </w:r>
      <w:r>
        <w:rPr>
          <w:i/>
        </w:rPr>
        <w:t>criteria</w:t>
      </w:r>
      <w:r>
        <w:rPr>
          <w:i/>
          <w:spacing w:val="-2"/>
        </w:rPr>
        <w:t xml:space="preserve"> </w:t>
      </w:r>
      <w:r>
        <w:t>of</w:t>
      </w:r>
      <w:r>
        <w:rPr>
          <w:spacing w:val="-3"/>
        </w:rPr>
        <w:t xml:space="preserve"> </w:t>
      </w:r>
      <w:r>
        <w:rPr>
          <w:i/>
        </w:rPr>
        <w:t>Significance</w:t>
      </w:r>
      <w:r>
        <w:t>,</w:t>
      </w:r>
      <w:r>
        <w:rPr>
          <w:spacing w:val="-3"/>
        </w:rPr>
        <w:t xml:space="preserve"> </w:t>
      </w:r>
      <w:r>
        <w:rPr>
          <w:i/>
        </w:rPr>
        <w:t>Investigators</w:t>
      </w:r>
      <w:r>
        <w:rPr>
          <w:i/>
          <w:spacing w:val="-3"/>
        </w:rPr>
        <w:t xml:space="preserve"> </w:t>
      </w:r>
      <w:r>
        <w:t>(including</w:t>
      </w:r>
      <w:r>
        <w:rPr>
          <w:spacing w:val="-3"/>
        </w:rPr>
        <w:t xml:space="preserve"> </w:t>
      </w:r>
      <w:r>
        <w:t>the</w:t>
      </w:r>
      <w:r>
        <w:rPr>
          <w:spacing w:val="-3"/>
        </w:rPr>
        <w:t xml:space="preserve"> </w:t>
      </w:r>
      <w:r>
        <w:t>primary</w:t>
      </w:r>
      <w:r>
        <w:rPr>
          <w:spacing w:val="-4"/>
        </w:rPr>
        <w:t xml:space="preserve"> </w:t>
      </w:r>
      <w:r>
        <w:t xml:space="preserve">mentor, if appropriate), and </w:t>
      </w:r>
      <w:r>
        <w:rPr>
          <w:i/>
        </w:rPr>
        <w:t>Approach</w:t>
      </w:r>
      <w:r>
        <w:t xml:space="preserve">. The </w:t>
      </w:r>
      <w:r>
        <w:rPr>
          <w:i/>
        </w:rPr>
        <w:t xml:space="preserve">overall impact score </w:t>
      </w:r>
      <w:r>
        <w:t>will weigh each of the individual review criteria, with emphasis given to the feasibility, potential for development into a NIH proposal, and ACCEL priorities.</w:t>
      </w:r>
    </w:p>
    <w:p w14:paraId="20650F0C" w14:textId="77777777" w:rsidR="00F06086" w:rsidRDefault="00F06086" w:rsidP="00F06086">
      <w:pPr>
        <w:pStyle w:val="BodyText"/>
        <w:ind w:left="119" w:right="193"/>
      </w:pPr>
      <w:r>
        <w:t>Preliminary</w:t>
      </w:r>
      <w:r>
        <w:rPr>
          <w:spacing w:val="-2"/>
        </w:rPr>
        <w:t xml:space="preserve"> </w:t>
      </w:r>
      <w:r>
        <w:t>Applications</w:t>
      </w:r>
      <w:r>
        <w:rPr>
          <w:spacing w:val="-4"/>
        </w:rPr>
        <w:t xml:space="preserve"> </w:t>
      </w:r>
      <w:r>
        <w:t>will</w:t>
      </w:r>
      <w:r>
        <w:rPr>
          <w:spacing w:val="-3"/>
        </w:rPr>
        <w:t xml:space="preserve"> </w:t>
      </w:r>
      <w:r>
        <w:t>be</w:t>
      </w:r>
      <w:r>
        <w:rPr>
          <w:spacing w:val="-3"/>
        </w:rPr>
        <w:t xml:space="preserve"> </w:t>
      </w:r>
      <w:r>
        <w:t>rank</w:t>
      </w:r>
      <w:r>
        <w:rPr>
          <w:spacing w:val="-3"/>
        </w:rPr>
        <w:t xml:space="preserve"> </w:t>
      </w:r>
      <w:r>
        <w:t>ordered</w:t>
      </w:r>
      <w:r>
        <w:rPr>
          <w:spacing w:val="-1"/>
        </w:rPr>
        <w:t xml:space="preserve"> </w:t>
      </w:r>
      <w:r>
        <w:t>by</w:t>
      </w:r>
      <w:r>
        <w:rPr>
          <w:spacing w:val="-5"/>
        </w:rPr>
        <w:t xml:space="preserve"> </w:t>
      </w:r>
      <w:r>
        <w:rPr>
          <w:i/>
        </w:rPr>
        <w:t>overall</w:t>
      </w:r>
      <w:r>
        <w:rPr>
          <w:i/>
          <w:spacing w:val="-2"/>
        </w:rPr>
        <w:t xml:space="preserve"> </w:t>
      </w:r>
      <w:r>
        <w:rPr>
          <w:i/>
        </w:rPr>
        <w:t>impact</w:t>
      </w:r>
      <w:r>
        <w:rPr>
          <w:i/>
          <w:spacing w:val="-4"/>
        </w:rPr>
        <w:t xml:space="preserve"> </w:t>
      </w:r>
      <w:r>
        <w:rPr>
          <w:i/>
        </w:rPr>
        <w:t>score</w:t>
      </w:r>
      <w:r>
        <w:rPr>
          <w:i/>
          <w:spacing w:val="-3"/>
        </w:rPr>
        <w:t xml:space="preserve"> </w:t>
      </w:r>
      <w:r>
        <w:t>and</w:t>
      </w:r>
      <w:r>
        <w:rPr>
          <w:spacing w:val="-1"/>
        </w:rPr>
        <w:t xml:space="preserve"> </w:t>
      </w:r>
      <w:r>
        <w:t>the top</w:t>
      </w:r>
      <w:r>
        <w:rPr>
          <w:spacing w:val="-1"/>
        </w:rPr>
        <w:t xml:space="preserve"> </w:t>
      </w:r>
      <w:r>
        <w:t>applications</w:t>
      </w:r>
      <w:r>
        <w:rPr>
          <w:spacing w:val="-4"/>
        </w:rPr>
        <w:t xml:space="preserve"> </w:t>
      </w:r>
      <w:r>
        <w:t>will</w:t>
      </w:r>
      <w:r>
        <w:rPr>
          <w:spacing w:val="-3"/>
        </w:rPr>
        <w:t xml:space="preserve"> </w:t>
      </w:r>
      <w:r>
        <w:t>be</w:t>
      </w:r>
      <w:r>
        <w:rPr>
          <w:spacing w:val="-1"/>
        </w:rPr>
        <w:t xml:space="preserve"> </w:t>
      </w:r>
      <w:r>
        <w:t>invited to submit a Full Application.</w:t>
      </w:r>
    </w:p>
    <w:p w14:paraId="3679AA43" w14:textId="77777777" w:rsidR="00293A12" w:rsidRDefault="00293A12">
      <w:pPr>
        <w:pStyle w:val="BodyText"/>
      </w:pPr>
    </w:p>
    <w:p w14:paraId="761B1823" w14:textId="5D3A3A34" w:rsidR="00293A12" w:rsidRDefault="00000000">
      <w:pPr>
        <w:pStyle w:val="BodyText"/>
        <w:spacing w:before="80"/>
        <w:ind w:left="120"/>
      </w:pPr>
      <w:r>
        <w:t>All</w:t>
      </w:r>
      <w:r>
        <w:rPr>
          <w:spacing w:val="-4"/>
        </w:rPr>
        <w:t xml:space="preserve"> </w:t>
      </w:r>
      <w:r>
        <w:t>pilots</w:t>
      </w:r>
      <w:r>
        <w:rPr>
          <w:spacing w:val="-2"/>
        </w:rPr>
        <w:t xml:space="preserve"> </w:t>
      </w:r>
      <w:r>
        <w:t>must</w:t>
      </w:r>
      <w:r>
        <w:rPr>
          <w:spacing w:val="-4"/>
        </w:rPr>
        <w:t xml:space="preserve"> </w:t>
      </w:r>
      <w:r>
        <w:t>involve</w:t>
      </w:r>
      <w:r>
        <w:rPr>
          <w:spacing w:val="-2"/>
        </w:rPr>
        <w:t xml:space="preserve"> </w:t>
      </w:r>
      <w:r>
        <w:t>research</w:t>
      </w:r>
      <w:r>
        <w:rPr>
          <w:spacing w:val="-4"/>
        </w:rPr>
        <w:t xml:space="preserve"> </w:t>
      </w:r>
      <w:r>
        <w:t>that</w:t>
      </w:r>
      <w:r>
        <w:rPr>
          <w:spacing w:val="-2"/>
        </w:rPr>
        <w:t xml:space="preserve"> </w:t>
      </w:r>
      <w:r>
        <w:t>falls</w:t>
      </w:r>
      <w:r>
        <w:rPr>
          <w:spacing w:val="-2"/>
        </w:rPr>
        <w:t xml:space="preserve"> </w:t>
      </w:r>
      <w:r>
        <w:t>on</w:t>
      </w:r>
      <w:r>
        <w:rPr>
          <w:spacing w:val="-4"/>
        </w:rPr>
        <w:t xml:space="preserve"> </w:t>
      </w:r>
      <w:r>
        <w:t>the</w:t>
      </w:r>
      <w:r>
        <w:rPr>
          <w:spacing w:val="-2"/>
        </w:rPr>
        <w:t xml:space="preserve"> </w:t>
      </w:r>
      <w:r>
        <w:t>translational</w:t>
      </w:r>
      <w:r>
        <w:rPr>
          <w:spacing w:val="-4"/>
        </w:rPr>
        <w:t xml:space="preserve"> </w:t>
      </w:r>
      <w:r>
        <w:t>spectrum</w:t>
      </w:r>
      <w:r>
        <w:rPr>
          <w:spacing w:val="-3"/>
        </w:rPr>
        <w:t xml:space="preserve"> </w:t>
      </w:r>
      <w:r>
        <w:t>(see</w:t>
      </w:r>
      <w:r>
        <w:rPr>
          <w:spacing w:val="-2"/>
        </w:rPr>
        <w:t xml:space="preserve"> </w:t>
      </w:r>
      <w:r>
        <w:t>definition</w:t>
      </w:r>
      <w:r>
        <w:rPr>
          <w:spacing w:val="-6"/>
        </w:rPr>
        <w:t xml:space="preserve"> </w:t>
      </w:r>
      <w:hyperlink r:id="rId26">
        <w:r>
          <w:rPr>
            <w:color w:val="0000FF"/>
            <w:u w:val="single" w:color="0000FF"/>
          </w:rPr>
          <w:t>here</w:t>
        </w:r>
      </w:hyperlink>
      <w:r>
        <w:t>)</w:t>
      </w:r>
      <w:r>
        <w:rPr>
          <w:spacing w:val="-2"/>
        </w:rPr>
        <w:t xml:space="preserve"> </w:t>
      </w:r>
      <w:r>
        <w:t>and</w:t>
      </w:r>
      <w:r>
        <w:rPr>
          <w:spacing w:val="-2"/>
        </w:rPr>
        <w:t xml:space="preserve"> </w:t>
      </w:r>
      <w:r>
        <w:t>a majority of pilots funded by ACCEL will be clinical research. In addition, ACCEL prioritizes:</w:t>
      </w:r>
    </w:p>
    <w:p w14:paraId="0879FD11" w14:textId="77777777" w:rsidR="00293A12" w:rsidRDefault="00000000">
      <w:pPr>
        <w:pStyle w:val="ListParagraph"/>
        <w:numPr>
          <w:ilvl w:val="0"/>
          <w:numId w:val="1"/>
        </w:numPr>
        <w:tabs>
          <w:tab w:val="left" w:pos="840"/>
          <w:tab w:val="left" w:pos="841"/>
        </w:tabs>
        <w:spacing w:before="17"/>
      </w:pPr>
      <w:r>
        <w:t>Projects</w:t>
      </w:r>
      <w:r>
        <w:rPr>
          <w:spacing w:val="-7"/>
        </w:rPr>
        <w:t xml:space="preserve"> </w:t>
      </w:r>
      <w:r>
        <w:t>addressing</w:t>
      </w:r>
      <w:r>
        <w:rPr>
          <w:spacing w:val="-6"/>
        </w:rPr>
        <w:t xml:space="preserve"> </w:t>
      </w:r>
      <w:r>
        <w:t>medically</w:t>
      </w:r>
      <w:r>
        <w:rPr>
          <w:spacing w:val="-7"/>
        </w:rPr>
        <w:t xml:space="preserve"> </w:t>
      </w:r>
      <w:r>
        <w:t>underserved</w:t>
      </w:r>
      <w:r>
        <w:rPr>
          <w:spacing w:val="-8"/>
        </w:rPr>
        <w:t xml:space="preserve"> </w:t>
      </w:r>
      <w:proofErr w:type="gramStart"/>
      <w:r>
        <w:rPr>
          <w:spacing w:val="-2"/>
        </w:rPr>
        <w:t>populations</w:t>
      </w:r>
      <w:proofErr w:type="gramEnd"/>
    </w:p>
    <w:p w14:paraId="4AEE1C83" w14:textId="77777777" w:rsidR="00293A12" w:rsidRDefault="00000000">
      <w:pPr>
        <w:pStyle w:val="ListParagraph"/>
        <w:numPr>
          <w:ilvl w:val="0"/>
          <w:numId w:val="1"/>
        </w:numPr>
        <w:tabs>
          <w:tab w:val="left" w:pos="840"/>
          <w:tab w:val="left" w:pos="841"/>
        </w:tabs>
      </w:pPr>
      <w:r>
        <w:t>Projects</w:t>
      </w:r>
      <w:r>
        <w:rPr>
          <w:spacing w:val="-9"/>
        </w:rPr>
        <w:t xml:space="preserve"> </w:t>
      </w:r>
      <w:r>
        <w:t>addressing</w:t>
      </w:r>
      <w:r>
        <w:rPr>
          <w:spacing w:val="-7"/>
        </w:rPr>
        <w:t xml:space="preserve"> </w:t>
      </w:r>
      <w:r>
        <w:t>conditions</w:t>
      </w:r>
      <w:r>
        <w:rPr>
          <w:spacing w:val="-9"/>
        </w:rPr>
        <w:t xml:space="preserve"> </w:t>
      </w:r>
      <w:r>
        <w:t>disproportionately</w:t>
      </w:r>
      <w:r>
        <w:rPr>
          <w:spacing w:val="-11"/>
        </w:rPr>
        <w:t xml:space="preserve"> </w:t>
      </w:r>
      <w:r>
        <w:t>affecting</w:t>
      </w:r>
      <w:r>
        <w:rPr>
          <w:spacing w:val="-6"/>
        </w:rPr>
        <w:t xml:space="preserve"> </w:t>
      </w:r>
      <w:proofErr w:type="gramStart"/>
      <w:r>
        <w:rPr>
          <w:spacing w:val="-2"/>
        </w:rPr>
        <w:t>Delawareans</w:t>
      </w:r>
      <w:proofErr w:type="gramEnd"/>
    </w:p>
    <w:p w14:paraId="2BC8B54B" w14:textId="77777777" w:rsidR="00293A12" w:rsidRDefault="00000000">
      <w:pPr>
        <w:pStyle w:val="ListParagraph"/>
        <w:numPr>
          <w:ilvl w:val="0"/>
          <w:numId w:val="1"/>
        </w:numPr>
        <w:tabs>
          <w:tab w:val="left" w:pos="840"/>
          <w:tab w:val="left" w:pos="841"/>
        </w:tabs>
        <w:spacing w:line="254" w:lineRule="exact"/>
      </w:pPr>
      <w:r>
        <w:t>Projects</w:t>
      </w:r>
      <w:r>
        <w:rPr>
          <w:spacing w:val="-3"/>
        </w:rPr>
        <w:t xml:space="preserve"> </w:t>
      </w:r>
      <w:r>
        <w:t>led</w:t>
      </w:r>
      <w:r>
        <w:rPr>
          <w:spacing w:val="-3"/>
        </w:rPr>
        <w:t xml:space="preserve"> </w:t>
      </w:r>
      <w:r>
        <w:t>by</w:t>
      </w:r>
      <w:r>
        <w:rPr>
          <w:spacing w:val="-3"/>
        </w:rPr>
        <w:t xml:space="preserve"> </w:t>
      </w:r>
      <w:r>
        <w:t>junior</w:t>
      </w:r>
      <w:r>
        <w:rPr>
          <w:spacing w:val="-2"/>
        </w:rPr>
        <w:t xml:space="preserve"> </w:t>
      </w:r>
      <w:r>
        <w:t>PIs,</w:t>
      </w:r>
      <w:r>
        <w:rPr>
          <w:spacing w:val="-3"/>
        </w:rPr>
        <w:t xml:space="preserve"> </w:t>
      </w:r>
      <w:r>
        <w:t>defined</w:t>
      </w:r>
      <w:r>
        <w:rPr>
          <w:spacing w:val="-3"/>
        </w:rPr>
        <w:t xml:space="preserve"> </w:t>
      </w:r>
      <w:r>
        <w:t>as</w:t>
      </w:r>
      <w:r>
        <w:rPr>
          <w:spacing w:val="-2"/>
        </w:rPr>
        <w:t xml:space="preserve"> </w:t>
      </w:r>
      <w:r>
        <w:t>any</w:t>
      </w:r>
      <w:r>
        <w:rPr>
          <w:spacing w:val="-4"/>
        </w:rPr>
        <w:t xml:space="preserve"> </w:t>
      </w:r>
      <w:r>
        <w:t>of</w:t>
      </w:r>
      <w:r>
        <w:rPr>
          <w:spacing w:val="-3"/>
        </w:rPr>
        <w:t xml:space="preserve"> </w:t>
      </w:r>
      <w:r>
        <w:t>the</w:t>
      </w:r>
      <w:r>
        <w:rPr>
          <w:spacing w:val="-2"/>
        </w:rPr>
        <w:t xml:space="preserve"> following:</w:t>
      </w:r>
    </w:p>
    <w:p w14:paraId="4DDFC0B5" w14:textId="77777777" w:rsidR="00293A12" w:rsidRDefault="00000000">
      <w:pPr>
        <w:pStyle w:val="ListParagraph"/>
        <w:numPr>
          <w:ilvl w:val="1"/>
          <w:numId w:val="1"/>
        </w:numPr>
        <w:tabs>
          <w:tab w:val="left" w:pos="1201"/>
        </w:tabs>
        <w:spacing w:before="0" w:line="258" w:lineRule="exact"/>
      </w:pPr>
      <w:r>
        <w:t>PIs</w:t>
      </w:r>
      <w:r>
        <w:rPr>
          <w:spacing w:val="-3"/>
        </w:rPr>
        <w:t xml:space="preserve"> </w:t>
      </w:r>
      <w:r>
        <w:t>of</w:t>
      </w:r>
      <w:r>
        <w:rPr>
          <w:spacing w:val="-6"/>
        </w:rPr>
        <w:t xml:space="preserve"> </w:t>
      </w:r>
      <w:r>
        <w:t>junior</w:t>
      </w:r>
      <w:r>
        <w:rPr>
          <w:spacing w:val="-3"/>
        </w:rPr>
        <w:t xml:space="preserve"> </w:t>
      </w:r>
      <w:r>
        <w:t>rank</w:t>
      </w:r>
      <w:r>
        <w:rPr>
          <w:spacing w:val="-3"/>
        </w:rPr>
        <w:t xml:space="preserve"> </w:t>
      </w:r>
      <w:r>
        <w:t>(assistant</w:t>
      </w:r>
      <w:r>
        <w:rPr>
          <w:spacing w:val="-3"/>
        </w:rPr>
        <w:t xml:space="preserve"> </w:t>
      </w:r>
      <w:r>
        <w:t>professor</w:t>
      </w:r>
      <w:r>
        <w:rPr>
          <w:spacing w:val="-5"/>
        </w:rPr>
        <w:t xml:space="preserve"> </w:t>
      </w:r>
      <w:r>
        <w:t>or</w:t>
      </w:r>
      <w:r>
        <w:rPr>
          <w:spacing w:val="-4"/>
        </w:rPr>
        <w:t xml:space="preserve"> </w:t>
      </w:r>
      <w:r>
        <w:rPr>
          <w:spacing w:val="-2"/>
        </w:rPr>
        <w:t>equivalent)</w:t>
      </w:r>
    </w:p>
    <w:p w14:paraId="1BF0BE04" w14:textId="77777777" w:rsidR="00293A12" w:rsidRDefault="00000000">
      <w:pPr>
        <w:pStyle w:val="ListParagraph"/>
        <w:numPr>
          <w:ilvl w:val="1"/>
          <w:numId w:val="1"/>
        </w:numPr>
        <w:tabs>
          <w:tab w:val="left" w:pos="1201"/>
        </w:tabs>
        <w:spacing w:before="0" w:line="251" w:lineRule="exact"/>
      </w:pPr>
      <w:r>
        <w:t>PIs</w:t>
      </w:r>
      <w:r>
        <w:rPr>
          <w:spacing w:val="-5"/>
        </w:rPr>
        <w:t xml:space="preserve"> </w:t>
      </w:r>
      <w:r>
        <w:t>with</w:t>
      </w:r>
      <w:r>
        <w:rPr>
          <w:spacing w:val="-2"/>
        </w:rPr>
        <w:t xml:space="preserve"> </w:t>
      </w:r>
      <w:r>
        <w:t>no</w:t>
      </w:r>
      <w:r>
        <w:rPr>
          <w:spacing w:val="-4"/>
        </w:rPr>
        <w:t xml:space="preserve"> </w:t>
      </w:r>
      <w:r>
        <w:t>prior</w:t>
      </w:r>
      <w:r>
        <w:rPr>
          <w:spacing w:val="-2"/>
        </w:rPr>
        <w:t xml:space="preserve"> </w:t>
      </w:r>
      <w:r>
        <w:t>NIH</w:t>
      </w:r>
      <w:r>
        <w:rPr>
          <w:spacing w:val="-3"/>
        </w:rPr>
        <w:t xml:space="preserve"> </w:t>
      </w:r>
      <w:r>
        <w:t>funding</w:t>
      </w:r>
      <w:r>
        <w:rPr>
          <w:spacing w:val="-3"/>
        </w:rPr>
        <w:t xml:space="preserve"> </w:t>
      </w:r>
      <w:r>
        <w:t>as</w:t>
      </w:r>
      <w:r>
        <w:rPr>
          <w:spacing w:val="-2"/>
        </w:rPr>
        <w:t xml:space="preserve"> </w:t>
      </w:r>
      <w:r>
        <w:t>a</w:t>
      </w:r>
      <w:r>
        <w:rPr>
          <w:spacing w:val="-4"/>
        </w:rPr>
        <w:t xml:space="preserve"> </w:t>
      </w:r>
      <w:r>
        <w:t>PI</w:t>
      </w:r>
      <w:r>
        <w:rPr>
          <w:spacing w:val="-2"/>
        </w:rPr>
        <w:t xml:space="preserve"> </w:t>
      </w:r>
      <w:r>
        <w:t>(not</w:t>
      </w:r>
      <w:r>
        <w:rPr>
          <w:spacing w:val="-2"/>
        </w:rPr>
        <w:t xml:space="preserve"> </w:t>
      </w:r>
      <w:r>
        <w:t>including</w:t>
      </w:r>
      <w:r>
        <w:rPr>
          <w:spacing w:val="-3"/>
        </w:rPr>
        <w:t xml:space="preserve"> </w:t>
      </w:r>
      <w:r>
        <w:t>trainee</w:t>
      </w:r>
      <w:r>
        <w:rPr>
          <w:spacing w:val="-2"/>
        </w:rPr>
        <w:t xml:space="preserve"> </w:t>
      </w:r>
      <w:proofErr w:type="gramStart"/>
      <w:r>
        <w:t>funding;</w:t>
      </w:r>
      <w:proofErr w:type="gramEnd"/>
      <w:r>
        <w:rPr>
          <w:spacing w:val="-5"/>
        </w:rPr>
        <w:t xml:space="preserve"> </w:t>
      </w:r>
      <w:r>
        <w:t>e.g.,</w:t>
      </w:r>
      <w:r>
        <w:rPr>
          <w:spacing w:val="-5"/>
        </w:rPr>
        <w:t xml:space="preserve"> </w:t>
      </w:r>
      <w:r>
        <w:t>NIH</w:t>
      </w:r>
      <w:r>
        <w:rPr>
          <w:spacing w:val="-3"/>
        </w:rPr>
        <w:t xml:space="preserve"> </w:t>
      </w:r>
      <w:r>
        <w:t>F</w:t>
      </w:r>
      <w:r>
        <w:rPr>
          <w:spacing w:val="-3"/>
        </w:rPr>
        <w:t xml:space="preserve"> </w:t>
      </w:r>
      <w:r>
        <w:rPr>
          <w:spacing w:val="-2"/>
        </w:rPr>
        <w:t>awardees)</w:t>
      </w:r>
    </w:p>
    <w:p w14:paraId="7DB66642" w14:textId="77777777" w:rsidR="00293A12" w:rsidRDefault="00000000">
      <w:pPr>
        <w:pStyle w:val="ListParagraph"/>
        <w:numPr>
          <w:ilvl w:val="1"/>
          <w:numId w:val="1"/>
        </w:numPr>
        <w:tabs>
          <w:tab w:val="left" w:pos="1201"/>
        </w:tabs>
        <w:spacing w:before="0" w:line="251" w:lineRule="exact"/>
      </w:pPr>
      <w:r>
        <w:t>PIs</w:t>
      </w:r>
      <w:r>
        <w:rPr>
          <w:spacing w:val="-3"/>
        </w:rPr>
        <w:t xml:space="preserve"> </w:t>
      </w:r>
      <w:r>
        <w:t>with</w:t>
      </w:r>
      <w:r>
        <w:rPr>
          <w:spacing w:val="-2"/>
        </w:rPr>
        <w:t xml:space="preserve"> </w:t>
      </w:r>
      <w:r>
        <w:t>no</w:t>
      </w:r>
      <w:r>
        <w:rPr>
          <w:spacing w:val="-4"/>
        </w:rPr>
        <w:t xml:space="preserve"> </w:t>
      </w:r>
      <w:r>
        <w:t>prior</w:t>
      </w:r>
      <w:r>
        <w:rPr>
          <w:spacing w:val="-3"/>
        </w:rPr>
        <w:t xml:space="preserve"> </w:t>
      </w:r>
      <w:r>
        <w:t>NIH</w:t>
      </w:r>
      <w:r>
        <w:rPr>
          <w:spacing w:val="-3"/>
        </w:rPr>
        <w:t xml:space="preserve"> </w:t>
      </w:r>
      <w:r>
        <w:t>R01</w:t>
      </w:r>
      <w:r>
        <w:rPr>
          <w:spacing w:val="-2"/>
        </w:rPr>
        <w:t xml:space="preserve"> </w:t>
      </w:r>
      <w:r>
        <w:t>funding,</w:t>
      </w:r>
      <w:r>
        <w:rPr>
          <w:spacing w:val="-5"/>
        </w:rPr>
        <w:t xml:space="preserve"> </w:t>
      </w:r>
      <w:r>
        <w:t>or</w:t>
      </w:r>
      <w:r>
        <w:rPr>
          <w:spacing w:val="-5"/>
        </w:rPr>
        <w:t xml:space="preserve"> </w:t>
      </w:r>
      <w:r>
        <w:t>equivalent,</w:t>
      </w:r>
      <w:r>
        <w:rPr>
          <w:spacing w:val="-2"/>
        </w:rPr>
        <w:t xml:space="preserve"> </w:t>
      </w:r>
      <w:r>
        <w:t>as</w:t>
      </w:r>
      <w:r>
        <w:rPr>
          <w:spacing w:val="-2"/>
        </w:rPr>
        <w:t xml:space="preserve"> </w:t>
      </w:r>
      <w:r>
        <w:t>a</w:t>
      </w:r>
      <w:r>
        <w:rPr>
          <w:spacing w:val="-4"/>
        </w:rPr>
        <w:t xml:space="preserve"> </w:t>
      </w:r>
      <w:r>
        <w:rPr>
          <w:spacing w:val="-5"/>
        </w:rPr>
        <w:t>PI</w:t>
      </w:r>
    </w:p>
    <w:p w14:paraId="597DE4C4" w14:textId="77777777" w:rsidR="00293A12" w:rsidRDefault="00000000">
      <w:pPr>
        <w:pStyle w:val="ListParagraph"/>
        <w:numPr>
          <w:ilvl w:val="1"/>
          <w:numId w:val="1"/>
        </w:numPr>
        <w:tabs>
          <w:tab w:val="left" w:pos="1202"/>
        </w:tabs>
        <w:spacing w:before="0" w:line="257" w:lineRule="exact"/>
        <w:ind w:left="1201" w:hanging="362"/>
      </w:pPr>
      <w:r>
        <w:t>PIs</w:t>
      </w:r>
      <w:r>
        <w:rPr>
          <w:spacing w:val="-6"/>
        </w:rPr>
        <w:t xml:space="preserve"> </w:t>
      </w:r>
      <w:r>
        <w:t>with</w:t>
      </w:r>
      <w:r>
        <w:rPr>
          <w:spacing w:val="-4"/>
        </w:rPr>
        <w:t xml:space="preserve"> </w:t>
      </w:r>
      <w:r>
        <w:t>no</w:t>
      </w:r>
      <w:r>
        <w:rPr>
          <w:spacing w:val="-5"/>
        </w:rPr>
        <w:t xml:space="preserve"> </w:t>
      </w:r>
      <w:r>
        <w:t>prior</w:t>
      </w:r>
      <w:r>
        <w:rPr>
          <w:spacing w:val="-4"/>
        </w:rPr>
        <w:t xml:space="preserve"> </w:t>
      </w:r>
      <w:r>
        <w:t>ACCEL</w:t>
      </w:r>
      <w:r>
        <w:rPr>
          <w:spacing w:val="-6"/>
        </w:rPr>
        <w:t xml:space="preserve"> </w:t>
      </w:r>
      <w:r>
        <w:t>funding</w:t>
      </w:r>
      <w:r>
        <w:rPr>
          <w:spacing w:val="-3"/>
        </w:rPr>
        <w:t xml:space="preserve"> </w:t>
      </w:r>
      <w:r>
        <w:t>(not</w:t>
      </w:r>
      <w:r>
        <w:rPr>
          <w:spacing w:val="-4"/>
        </w:rPr>
        <w:t xml:space="preserve"> </w:t>
      </w:r>
      <w:r>
        <w:t>including</w:t>
      </w:r>
      <w:r>
        <w:rPr>
          <w:spacing w:val="-5"/>
        </w:rPr>
        <w:t xml:space="preserve"> </w:t>
      </w:r>
      <w:r>
        <w:t>prior</w:t>
      </w:r>
      <w:r>
        <w:rPr>
          <w:spacing w:val="-4"/>
        </w:rPr>
        <w:t xml:space="preserve"> </w:t>
      </w:r>
      <w:r>
        <w:t>Mentored</w:t>
      </w:r>
      <w:r>
        <w:rPr>
          <w:spacing w:val="-7"/>
        </w:rPr>
        <w:t xml:space="preserve"> </w:t>
      </w:r>
      <w:r>
        <w:t>Research</w:t>
      </w:r>
      <w:r>
        <w:rPr>
          <w:spacing w:val="-5"/>
        </w:rPr>
        <w:t xml:space="preserve"> </w:t>
      </w:r>
      <w:r>
        <w:t>Development</w:t>
      </w:r>
      <w:r>
        <w:rPr>
          <w:spacing w:val="-6"/>
        </w:rPr>
        <w:t xml:space="preserve"> </w:t>
      </w:r>
      <w:r>
        <w:rPr>
          <w:spacing w:val="-2"/>
        </w:rPr>
        <w:t>Awardees)</w:t>
      </w:r>
    </w:p>
    <w:p w14:paraId="4DBE1788" w14:textId="77777777" w:rsidR="00293A12" w:rsidRDefault="00000000">
      <w:pPr>
        <w:pStyle w:val="ListParagraph"/>
        <w:numPr>
          <w:ilvl w:val="0"/>
          <w:numId w:val="1"/>
        </w:numPr>
        <w:tabs>
          <w:tab w:val="left" w:pos="841"/>
          <w:tab w:val="left" w:pos="842"/>
        </w:tabs>
        <w:spacing w:before="0" w:line="253" w:lineRule="exact"/>
        <w:ind w:left="841"/>
      </w:pPr>
      <w:r>
        <w:t>Projects</w:t>
      </w:r>
      <w:r>
        <w:rPr>
          <w:spacing w:val="-7"/>
        </w:rPr>
        <w:t xml:space="preserve"> </w:t>
      </w:r>
      <w:r>
        <w:t>that</w:t>
      </w:r>
      <w:r>
        <w:rPr>
          <w:spacing w:val="-5"/>
        </w:rPr>
        <w:t xml:space="preserve"> </w:t>
      </w:r>
      <w:r>
        <w:t>are</w:t>
      </w:r>
      <w:r>
        <w:rPr>
          <w:spacing w:val="-5"/>
        </w:rPr>
        <w:t xml:space="preserve"> </w:t>
      </w:r>
      <w:r>
        <w:t>interdisciplinary</w:t>
      </w:r>
      <w:r>
        <w:rPr>
          <w:spacing w:val="-5"/>
        </w:rPr>
        <w:t xml:space="preserve"> </w:t>
      </w:r>
      <w:r>
        <w:t>and/or</w:t>
      </w:r>
      <w:r>
        <w:rPr>
          <w:spacing w:val="-5"/>
        </w:rPr>
        <w:t xml:space="preserve"> </w:t>
      </w:r>
      <w:r>
        <w:t>span</w:t>
      </w:r>
      <w:r>
        <w:rPr>
          <w:spacing w:val="-6"/>
        </w:rPr>
        <w:t xml:space="preserve"> </w:t>
      </w:r>
      <w:r>
        <w:t>multiple</w:t>
      </w:r>
      <w:r>
        <w:rPr>
          <w:spacing w:val="-5"/>
        </w:rPr>
        <w:t xml:space="preserve"> </w:t>
      </w:r>
      <w:r>
        <w:t>regions</w:t>
      </w:r>
      <w:r>
        <w:rPr>
          <w:spacing w:val="-5"/>
        </w:rPr>
        <w:t xml:space="preserve"> </w:t>
      </w:r>
      <w:r>
        <w:t>of</w:t>
      </w:r>
      <w:r>
        <w:rPr>
          <w:spacing w:val="-5"/>
        </w:rPr>
        <w:t xml:space="preserve"> </w:t>
      </w:r>
      <w:r>
        <w:t>the</w:t>
      </w:r>
      <w:r>
        <w:rPr>
          <w:spacing w:val="-5"/>
        </w:rPr>
        <w:t xml:space="preserve"> </w:t>
      </w:r>
      <w:r>
        <w:t>translational</w:t>
      </w:r>
      <w:r>
        <w:rPr>
          <w:spacing w:val="-6"/>
        </w:rPr>
        <w:t xml:space="preserve"> </w:t>
      </w:r>
      <w:proofErr w:type="gramStart"/>
      <w:r>
        <w:rPr>
          <w:spacing w:val="-2"/>
        </w:rPr>
        <w:t>spectrum</w:t>
      </w:r>
      <w:proofErr w:type="gramEnd"/>
    </w:p>
    <w:p w14:paraId="10999E91" w14:textId="77777777" w:rsidR="00293A12" w:rsidRDefault="00000000">
      <w:pPr>
        <w:pStyle w:val="ListParagraph"/>
        <w:numPr>
          <w:ilvl w:val="0"/>
          <w:numId w:val="1"/>
        </w:numPr>
        <w:tabs>
          <w:tab w:val="left" w:pos="841"/>
          <w:tab w:val="left" w:pos="842"/>
        </w:tabs>
        <w:ind w:left="841"/>
      </w:pPr>
      <w:r>
        <w:t>At</w:t>
      </w:r>
      <w:r>
        <w:rPr>
          <w:spacing w:val="-6"/>
        </w:rPr>
        <w:t xml:space="preserve"> </w:t>
      </w:r>
      <w:r>
        <w:t>least</w:t>
      </w:r>
      <w:r>
        <w:rPr>
          <w:spacing w:val="-3"/>
        </w:rPr>
        <w:t xml:space="preserve"> </w:t>
      </w:r>
      <w:r>
        <w:t>two</w:t>
      </w:r>
      <w:r>
        <w:rPr>
          <w:spacing w:val="-4"/>
        </w:rPr>
        <w:t xml:space="preserve"> </w:t>
      </w:r>
      <w:r>
        <w:t>Community</w:t>
      </w:r>
      <w:r>
        <w:rPr>
          <w:spacing w:val="-4"/>
        </w:rPr>
        <w:t xml:space="preserve"> </w:t>
      </w:r>
      <w:r>
        <w:t>Engagement</w:t>
      </w:r>
      <w:r>
        <w:rPr>
          <w:spacing w:val="-4"/>
        </w:rPr>
        <w:t xml:space="preserve"> </w:t>
      </w:r>
      <w:r>
        <w:t>C&amp;T</w:t>
      </w:r>
      <w:r>
        <w:rPr>
          <w:spacing w:val="-3"/>
        </w:rPr>
        <w:t xml:space="preserve"> </w:t>
      </w:r>
      <w:r>
        <w:t>Pilots</w:t>
      </w:r>
      <w:r>
        <w:rPr>
          <w:spacing w:val="-3"/>
        </w:rPr>
        <w:t xml:space="preserve"> </w:t>
      </w:r>
      <w:r>
        <w:t>will</w:t>
      </w:r>
      <w:r>
        <w:rPr>
          <w:spacing w:val="-6"/>
        </w:rPr>
        <w:t xml:space="preserve"> </w:t>
      </w:r>
      <w:r>
        <w:t>be</w:t>
      </w:r>
      <w:r>
        <w:rPr>
          <w:spacing w:val="-5"/>
        </w:rPr>
        <w:t xml:space="preserve"> </w:t>
      </w:r>
      <w:r>
        <w:t>recommended</w:t>
      </w:r>
      <w:r>
        <w:rPr>
          <w:spacing w:val="-3"/>
        </w:rPr>
        <w:t xml:space="preserve"> </w:t>
      </w:r>
      <w:r>
        <w:t>for</w:t>
      </w:r>
      <w:r>
        <w:rPr>
          <w:spacing w:val="-6"/>
        </w:rPr>
        <w:t xml:space="preserve"> </w:t>
      </w:r>
      <w:r>
        <w:t>funding,</w:t>
      </w:r>
      <w:r>
        <w:rPr>
          <w:spacing w:val="-3"/>
        </w:rPr>
        <w:t xml:space="preserve"> </w:t>
      </w:r>
      <w:r>
        <w:t>if</w:t>
      </w:r>
      <w:r>
        <w:rPr>
          <w:spacing w:val="-5"/>
        </w:rPr>
        <w:t xml:space="preserve"> </w:t>
      </w:r>
      <w:r>
        <w:rPr>
          <w:spacing w:val="-2"/>
        </w:rPr>
        <w:t>possible.</w:t>
      </w:r>
    </w:p>
    <w:p w14:paraId="7064D233" w14:textId="77777777" w:rsidR="00293A12" w:rsidRDefault="00000000">
      <w:pPr>
        <w:pStyle w:val="ListParagraph"/>
        <w:numPr>
          <w:ilvl w:val="0"/>
          <w:numId w:val="1"/>
        </w:numPr>
        <w:tabs>
          <w:tab w:val="left" w:pos="841"/>
          <w:tab w:val="left" w:pos="842"/>
        </w:tabs>
        <w:ind w:left="841"/>
      </w:pPr>
      <w:r>
        <w:t>All</w:t>
      </w:r>
      <w:r>
        <w:rPr>
          <w:spacing w:val="-8"/>
        </w:rPr>
        <w:t xml:space="preserve"> </w:t>
      </w:r>
      <w:r>
        <w:t>ACCEL</w:t>
      </w:r>
      <w:r>
        <w:rPr>
          <w:spacing w:val="-6"/>
        </w:rPr>
        <w:t xml:space="preserve"> </w:t>
      </w:r>
      <w:r>
        <w:t>partner</w:t>
      </w:r>
      <w:r>
        <w:rPr>
          <w:spacing w:val="-4"/>
        </w:rPr>
        <w:t xml:space="preserve"> </w:t>
      </w:r>
      <w:r>
        <w:t>institutions</w:t>
      </w:r>
      <w:r>
        <w:rPr>
          <w:spacing w:val="-4"/>
        </w:rPr>
        <w:t xml:space="preserve"> </w:t>
      </w:r>
      <w:r>
        <w:t>will</w:t>
      </w:r>
      <w:r>
        <w:rPr>
          <w:spacing w:val="-6"/>
        </w:rPr>
        <w:t xml:space="preserve"> </w:t>
      </w:r>
      <w:r>
        <w:t>be</w:t>
      </w:r>
      <w:r>
        <w:rPr>
          <w:spacing w:val="-4"/>
        </w:rPr>
        <w:t xml:space="preserve"> </w:t>
      </w:r>
      <w:r>
        <w:t>represented</w:t>
      </w:r>
      <w:r>
        <w:rPr>
          <w:spacing w:val="-4"/>
        </w:rPr>
        <w:t xml:space="preserve"> </w:t>
      </w:r>
      <w:r>
        <w:t>in</w:t>
      </w:r>
      <w:r>
        <w:rPr>
          <w:spacing w:val="-6"/>
        </w:rPr>
        <w:t xml:space="preserve"> </w:t>
      </w:r>
      <w:r>
        <w:t>the</w:t>
      </w:r>
      <w:r>
        <w:rPr>
          <w:spacing w:val="-4"/>
        </w:rPr>
        <w:t xml:space="preserve"> </w:t>
      </w:r>
      <w:r>
        <w:t>pilots</w:t>
      </w:r>
      <w:r>
        <w:rPr>
          <w:spacing w:val="-4"/>
        </w:rPr>
        <w:t xml:space="preserve"> </w:t>
      </w:r>
      <w:r>
        <w:t>recommended</w:t>
      </w:r>
      <w:r>
        <w:rPr>
          <w:spacing w:val="-4"/>
        </w:rPr>
        <w:t xml:space="preserve"> </w:t>
      </w:r>
      <w:r>
        <w:t>for</w:t>
      </w:r>
      <w:r>
        <w:rPr>
          <w:spacing w:val="-4"/>
        </w:rPr>
        <w:t xml:space="preserve"> </w:t>
      </w:r>
      <w:r>
        <w:t>funding,</w:t>
      </w:r>
      <w:r>
        <w:rPr>
          <w:spacing w:val="-4"/>
        </w:rPr>
        <w:t xml:space="preserve"> </w:t>
      </w:r>
      <w:r>
        <w:t>if</w:t>
      </w:r>
      <w:r>
        <w:rPr>
          <w:spacing w:val="-3"/>
        </w:rPr>
        <w:t xml:space="preserve"> </w:t>
      </w:r>
      <w:r>
        <w:rPr>
          <w:spacing w:val="-2"/>
        </w:rPr>
        <w:t>possible.</w:t>
      </w:r>
    </w:p>
    <w:p w14:paraId="66E0F133" w14:textId="77777777" w:rsidR="00293A12" w:rsidRDefault="00293A12">
      <w:pPr>
        <w:pStyle w:val="BodyText"/>
        <w:spacing w:before="1"/>
      </w:pPr>
    </w:p>
    <w:p w14:paraId="2848B317" w14:textId="77777777" w:rsidR="00293A12" w:rsidRDefault="00293A12">
      <w:pPr>
        <w:pStyle w:val="BodyText"/>
        <w:spacing w:before="10"/>
        <w:rPr>
          <w:sz w:val="21"/>
        </w:rPr>
      </w:pPr>
    </w:p>
    <w:p w14:paraId="080B53F3" w14:textId="77777777" w:rsidR="00293A12" w:rsidRDefault="00000000">
      <w:pPr>
        <w:pStyle w:val="Heading2"/>
      </w:pPr>
      <w:r>
        <w:t>ACCEL</w:t>
      </w:r>
      <w:r>
        <w:rPr>
          <w:spacing w:val="-5"/>
        </w:rPr>
        <w:t xml:space="preserve"> </w:t>
      </w:r>
      <w:r>
        <w:t>Pilot</w:t>
      </w:r>
      <w:r>
        <w:rPr>
          <w:spacing w:val="-6"/>
        </w:rPr>
        <w:t xml:space="preserve"> </w:t>
      </w:r>
      <w:r>
        <w:t>Award</w:t>
      </w:r>
      <w:r>
        <w:rPr>
          <w:spacing w:val="-5"/>
        </w:rPr>
        <w:t xml:space="preserve"> </w:t>
      </w:r>
      <w:r>
        <w:t>Submission</w:t>
      </w:r>
      <w:r>
        <w:rPr>
          <w:spacing w:val="-5"/>
        </w:rPr>
        <w:t xml:space="preserve"> </w:t>
      </w:r>
      <w:r>
        <w:rPr>
          <w:spacing w:val="-2"/>
        </w:rPr>
        <w:t>Timeline</w:t>
      </w:r>
    </w:p>
    <w:p w14:paraId="35A0358B" w14:textId="6CFC0998" w:rsidR="00293A12" w:rsidRDefault="00000000">
      <w:pPr>
        <w:pStyle w:val="BodyText"/>
        <w:tabs>
          <w:tab w:val="left" w:pos="4439"/>
        </w:tabs>
        <w:spacing w:before="1"/>
        <w:ind w:left="839" w:right="2217"/>
      </w:pPr>
      <w:r>
        <w:t xml:space="preserve">March </w:t>
      </w:r>
      <w:r w:rsidR="00C82BE4">
        <w:t>4</w:t>
      </w:r>
      <w:r>
        <w:t xml:space="preserve">, </w:t>
      </w:r>
      <w:proofErr w:type="gramStart"/>
      <w:r>
        <w:t>202</w:t>
      </w:r>
      <w:r w:rsidR="00C82BE4">
        <w:t>4</w:t>
      </w:r>
      <w:proofErr w:type="gramEnd"/>
      <w:r>
        <w:t xml:space="preserve"> by 5:00 pm</w:t>
      </w:r>
      <w:r>
        <w:tab/>
        <w:t>Preliminary</w:t>
      </w:r>
      <w:r>
        <w:rPr>
          <w:spacing w:val="-12"/>
        </w:rPr>
        <w:t xml:space="preserve"> </w:t>
      </w:r>
      <w:r>
        <w:t>Application</w:t>
      </w:r>
      <w:r>
        <w:rPr>
          <w:spacing w:val="-14"/>
        </w:rPr>
        <w:t xml:space="preserve"> </w:t>
      </w:r>
      <w:r>
        <w:t>submission</w:t>
      </w:r>
      <w:r>
        <w:rPr>
          <w:spacing w:val="-12"/>
        </w:rPr>
        <w:t xml:space="preserve"> </w:t>
      </w:r>
      <w:r>
        <w:t xml:space="preserve">deadline </w:t>
      </w:r>
      <w:r w:rsidR="00C82BE4">
        <w:t>March</w:t>
      </w:r>
      <w:r>
        <w:t xml:space="preserve"> </w:t>
      </w:r>
      <w:r w:rsidR="00C82BE4">
        <w:t>1</w:t>
      </w:r>
      <w:r>
        <w:t>8, 202</w:t>
      </w:r>
      <w:r w:rsidR="00C82BE4">
        <w:t>4</w:t>
      </w:r>
      <w:r>
        <w:tab/>
      </w:r>
      <w:r>
        <w:rPr>
          <w:spacing w:val="-53"/>
        </w:rPr>
        <w:t xml:space="preserve"> </w:t>
      </w:r>
      <w:r>
        <w:t>Invitations for Full Applications sent</w:t>
      </w:r>
    </w:p>
    <w:p w14:paraId="5E32EC09" w14:textId="5E50F18B" w:rsidR="00293A12" w:rsidRDefault="00C82BE4">
      <w:pPr>
        <w:pStyle w:val="BodyText"/>
        <w:tabs>
          <w:tab w:val="left" w:pos="4439"/>
        </w:tabs>
        <w:ind w:left="839" w:right="2988"/>
      </w:pPr>
      <w:r>
        <w:t xml:space="preserve">May 20, </w:t>
      </w:r>
      <w:proofErr w:type="gramStart"/>
      <w:r>
        <w:t>2024</w:t>
      </w:r>
      <w:proofErr w:type="gramEnd"/>
      <w:r>
        <w:t xml:space="preserve"> by 5:00 pm</w:t>
      </w:r>
      <w:r>
        <w:tab/>
        <w:t>Full</w:t>
      </w:r>
      <w:r>
        <w:rPr>
          <w:spacing w:val="-13"/>
        </w:rPr>
        <w:t xml:space="preserve"> </w:t>
      </w:r>
      <w:r>
        <w:t>Application</w:t>
      </w:r>
      <w:r>
        <w:rPr>
          <w:spacing w:val="-13"/>
        </w:rPr>
        <w:t xml:space="preserve"> </w:t>
      </w:r>
      <w:r>
        <w:t>submission</w:t>
      </w:r>
      <w:r>
        <w:rPr>
          <w:spacing w:val="-13"/>
        </w:rPr>
        <w:t xml:space="preserve"> </w:t>
      </w:r>
      <w:r>
        <w:t>deadline Aug 20, 2024</w:t>
      </w:r>
      <w:r>
        <w:tab/>
        <w:t>Potential awardees notified</w:t>
      </w:r>
    </w:p>
    <w:p w14:paraId="62960D9A" w14:textId="18A655BF" w:rsidR="00293A12" w:rsidRDefault="00000000">
      <w:pPr>
        <w:tabs>
          <w:tab w:val="left" w:pos="4439"/>
        </w:tabs>
        <w:spacing w:before="1" w:line="250" w:lineRule="exact"/>
        <w:ind w:left="839"/>
        <w:rPr>
          <w:i/>
          <w:sz w:val="18"/>
        </w:rPr>
      </w:pPr>
      <w:r>
        <w:t>October</w:t>
      </w:r>
      <w:r>
        <w:rPr>
          <w:spacing w:val="-4"/>
        </w:rPr>
        <w:t xml:space="preserve"> </w:t>
      </w:r>
      <w:r>
        <w:t>20,</w:t>
      </w:r>
      <w:r>
        <w:rPr>
          <w:spacing w:val="-3"/>
        </w:rPr>
        <w:t xml:space="preserve"> </w:t>
      </w:r>
      <w:proofErr w:type="gramStart"/>
      <w:r>
        <w:rPr>
          <w:spacing w:val="-4"/>
        </w:rPr>
        <w:t>202</w:t>
      </w:r>
      <w:r w:rsidR="00C82BE4">
        <w:rPr>
          <w:spacing w:val="-4"/>
        </w:rPr>
        <w:t>4</w:t>
      </w:r>
      <w:proofErr w:type="gramEnd"/>
      <w:r>
        <w:tab/>
        <w:t>Just-In-Time</w:t>
      </w:r>
      <w:r>
        <w:rPr>
          <w:spacing w:val="-7"/>
        </w:rPr>
        <w:t xml:space="preserve"> </w:t>
      </w:r>
      <w:r>
        <w:t>deadline</w:t>
      </w:r>
      <w:r>
        <w:rPr>
          <w:spacing w:val="-4"/>
        </w:rPr>
        <w:t xml:space="preserve"> </w:t>
      </w:r>
      <w:r>
        <w:rPr>
          <w:i/>
          <w:sz w:val="18"/>
        </w:rPr>
        <w:t>(IRB/IACUC</w:t>
      </w:r>
      <w:r>
        <w:rPr>
          <w:i/>
          <w:spacing w:val="-5"/>
          <w:sz w:val="18"/>
        </w:rPr>
        <w:t xml:space="preserve"> </w:t>
      </w:r>
      <w:r>
        <w:rPr>
          <w:i/>
          <w:sz w:val="18"/>
        </w:rPr>
        <w:t>approval,</w:t>
      </w:r>
      <w:r>
        <w:rPr>
          <w:i/>
          <w:spacing w:val="-5"/>
          <w:sz w:val="18"/>
        </w:rPr>
        <w:t xml:space="preserve"> </w:t>
      </w:r>
      <w:r>
        <w:rPr>
          <w:i/>
          <w:sz w:val="18"/>
        </w:rPr>
        <w:t>human</w:t>
      </w:r>
      <w:r>
        <w:rPr>
          <w:i/>
          <w:spacing w:val="-3"/>
          <w:sz w:val="18"/>
        </w:rPr>
        <w:t xml:space="preserve"> </w:t>
      </w:r>
      <w:r>
        <w:rPr>
          <w:i/>
          <w:sz w:val="18"/>
        </w:rPr>
        <w:t>subjects</w:t>
      </w:r>
      <w:r>
        <w:rPr>
          <w:i/>
          <w:spacing w:val="-6"/>
          <w:sz w:val="18"/>
        </w:rPr>
        <w:t xml:space="preserve"> </w:t>
      </w:r>
      <w:r>
        <w:rPr>
          <w:i/>
          <w:sz w:val="18"/>
        </w:rPr>
        <w:t>certs</w:t>
      </w:r>
      <w:r>
        <w:rPr>
          <w:i/>
          <w:spacing w:val="-4"/>
          <w:sz w:val="18"/>
        </w:rPr>
        <w:t xml:space="preserve"> due)</w:t>
      </w:r>
    </w:p>
    <w:p w14:paraId="3194C236" w14:textId="31626CAB" w:rsidR="00293A12" w:rsidRDefault="00000000">
      <w:pPr>
        <w:pStyle w:val="BodyText"/>
        <w:tabs>
          <w:tab w:val="left" w:pos="4439"/>
        </w:tabs>
        <w:spacing w:line="250" w:lineRule="exact"/>
        <w:ind w:left="839"/>
      </w:pPr>
      <w:r>
        <w:t>November</w:t>
      </w:r>
      <w:r>
        <w:rPr>
          <w:spacing w:val="-7"/>
        </w:rPr>
        <w:t xml:space="preserve"> </w:t>
      </w:r>
      <w:r>
        <w:t>15,</w:t>
      </w:r>
      <w:r>
        <w:rPr>
          <w:spacing w:val="-3"/>
        </w:rPr>
        <w:t xml:space="preserve"> </w:t>
      </w:r>
      <w:proofErr w:type="gramStart"/>
      <w:r>
        <w:rPr>
          <w:spacing w:val="-4"/>
        </w:rPr>
        <w:t>202</w:t>
      </w:r>
      <w:r w:rsidR="00C82BE4">
        <w:rPr>
          <w:spacing w:val="-4"/>
        </w:rPr>
        <w:t>4</w:t>
      </w:r>
      <w:proofErr w:type="gramEnd"/>
      <w:r>
        <w:tab/>
        <w:t>Proposals</w:t>
      </w:r>
      <w:r>
        <w:rPr>
          <w:spacing w:val="-5"/>
        </w:rPr>
        <w:t xml:space="preserve"> </w:t>
      </w:r>
      <w:r>
        <w:t>sent</w:t>
      </w:r>
      <w:r>
        <w:rPr>
          <w:spacing w:val="-3"/>
        </w:rPr>
        <w:t xml:space="preserve"> </w:t>
      </w:r>
      <w:r>
        <w:t>to</w:t>
      </w:r>
      <w:r>
        <w:rPr>
          <w:spacing w:val="-3"/>
        </w:rPr>
        <w:t xml:space="preserve"> </w:t>
      </w:r>
      <w:r>
        <w:t>NIH</w:t>
      </w:r>
      <w:r>
        <w:rPr>
          <w:spacing w:val="-4"/>
        </w:rPr>
        <w:t xml:space="preserve"> </w:t>
      </w:r>
      <w:r>
        <w:t>for</w:t>
      </w:r>
      <w:r>
        <w:rPr>
          <w:spacing w:val="-2"/>
        </w:rPr>
        <w:t xml:space="preserve"> approval</w:t>
      </w:r>
    </w:p>
    <w:p w14:paraId="32EB4F5C" w14:textId="31585939" w:rsidR="00293A12" w:rsidRDefault="00000000">
      <w:pPr>
        <w:pStyle w:val="BodyText"/>
        <w:tabs>
          <w:tab w:val="left" w:pos="4439"/>
        </w:tabs>
        <w:spacing w:line="250" w:lineRule="exact"/>
        <w:ind w:left="839"/>
      </w:pPr>
      <w:r>
        <w:t>January</w:t>
      </w:r>
      <w:r>
        <w:rPr>
          <w:spacing w:val="-5"/>
        </w:rPr>
        <w:t xml:space="preserve"> </w:t>
      </w:r>
      <w:r>
        <w:t>1,</w:t>
      </w:r>
      <w:r>
        <w:rPr>
          <w:spacing w:val="-1"/>
        </w:rPr>
        <w:t xml:space="preserve"> </w:t>
      </w:r>
      <w:proofErr w:type="gramStart"/>
      <w:r>
        <w:rPr>
          <w:spacing w:val="-4"/>
        </w:rPr>
        <w:t>202</w:t>
      </w:r>
      <w:r w:rsidR="00C82BE4">
        <w:rPr>
          <w:spacing w:val="-4"/>
        </w:rPr>
        <w:t>5</w:t>
      </w:r>
      <w:proofErr w:type="gramEnd"/>
      <w:r>
        <w:tab/>
        <w:t>Anticipated</w:t>
      </w:r>
      <w:r>
        <w:rPr>
          <w:spacing w:val="-7"/>
        </w:rPr>
        <w:t xml:space="preserve"> </w:t>
      </w:r>
      <w:r>
        <w:t>project</w:t>
      </w:r>
      <w:r>
        <w:rPr>
          <w:spacing w:val="-7"/>
        </w:rPr>
        <w:t xml:space="preserve"> </w:t>
      </w:r>
      <w:r>
        <w:t>start</w:t>
      </w:r>
      <w:r>
        <w:rPr>
          <w:spacing w:val="-3"/>
        </w:rPr>
        <w:t xml:space="preserve"> </w:t>
      </w:r>
      <w:r>
        <w:rPr>
          <w:spacing w:val="-4"/>
        </w:rPr>
        <w:t>date</w:t>
      </w:r>
    </w:p>
    <w:p w14:paraId="2F8E0879" w14:textId="77777777" w:rsidR="00B80C15" w:rsidRDefault="00B80C15" w:rsidP="00C82BE4">
      <w:pPr>
        <w:pStyle w:val="Heading2"/>
        <w:ind w:left="0"/>
        <w:rPr>
          <w:spacing w:val="-2"/>
        </w:rPr>
      </w:pPr>
    </w:p>
    <w:p w14:paraId="0B272FBE" w14:textId="2BB3E612" w:rsidR="00293A12" w:rsidRDefault="00000000">
      <w:pPr>
        <w:pStyle w:val="Heading2"/>
      </w:pPr>
      <w:r>
        <w:rPr>
          <w:spacing w:val="-2"/>
        </w:rPr>
        <w:t>Expectations</w:t>
      </w:r>
    </w:p>
    <w:p w14:paraId="795F40D8" w14:textId="77777777" w:rsidR="00293A12" w:rsidRDefault="00000000">
      <w:pPr>
        <w:pStyle w:val="BodyText"/>
        <w:spacing w:before="1"/>
        <w:ind w:left="119" w:right="169"/>
      </w:pPr>
      <w:r>
        <w:t xml:space="preserve">All pilot awardees are required to attend ACCEL conferences to present their work (Annual Community Research Exchange and Annual Advisory Meeting) and the annual (national or regional) NIH </w:t>
      </w:r>
      <w:proofErr w:type="spellStart"/>
      <w:r>
        <w:t>IDeA</w:t>
      </w:r>
      <w:proofErr w:type="spellEnd"/>
      <w:r>
        <w:t xml:space="preserve"> Conference.</w:t>
      </w:r>
      <w:r>
        <w:rPr>
          <w:spacing w:val="-2"/>
        </w:rPr>
        <w:t xml:space="preserve"> </w:t>
      </w:r>
      <w:r>
        <w:t>They</w:t>
      </w:r>
      <w:r>
        <w:rPr>
          <w:spacing w:val="-3"/>
        </w:rPr>
        <w:t xml:space="preserve"> </w:t>
      </w:r>
      <w:r>
        <w:t>are</w:t>
      </w:r>
      <w:r>
        <w:rPr>
          <w:spacing w:val="-2"/>
        </w:rPr>
        <w:t xml:space="preserve"> </w:t>
      </w:r>
      <w:r>
        <w:t>required</w:t>
      </w:r>
      <w:r>
        <w:rPr>
          <w:spacing w:val="-2"/>
        </w:rPr>
        <w:t xml:space="preserve"> </w:t>
      </w:r>
      <w:r>
        <w:t>to</w:t>
      </w:r>
      <w:r>
        <w:rPr>
          <w:spacing w:val="-2"/>
        </w:rPr>
        <w:t xml:space="preserve"> </w:t>
      </w:r>
      <w:r>
        <w:t>cite</w:t>
      </w:r>
      <w:r>
        <w:rPr>
          <w:spacing w:val="-2"/>
        </w:rPr>
        <w:t xml:space="preserve"> </w:t>
      </w:r>
      <w:r>
        <w:t>the</w:t>
      </w:r>
      <w:r>
        <w:rPr>
          <w:spacing w:val="-2"/>
        </w:rPr>
        <w:t xml:space="preserve"> </w:t>
      </w:r>
      <w:r>
        <w:t>ACCEL</w:t>
      </w:r>
      <w:r>
        <w:rPr>
          <w:spacing w:val="-1"/>
        </w:rPr>
        <w:t xml:space="preserve"> </w:t>
      </w:r>
      <w:r>
        <w:t>grant</w:t>
      </w:r>
      <w:r>
        <w:rPr>
          <w:spacing w:val="-2"/>
        </w:rPr>
        <w:t xml:space="preserve"> </w:t>
      </w:r>
      <w:r>
        <w:t>(NIH</w:t>
      </w:r>
      <w:r>
        <w:rPr>
          <w:spacing w:val="-5"/>
        </w:rPr>
        <w:t xml:space="preserve"> </w:t>
      </w:r>
      <w:r>
        <w:t>U54</w:t>
      </w:r>
      <w:r>
        <w:rPr>
          <w:spacing w:val="-3"/>
        </w:rPr>
        <w:t xml:space="preserve"> </w:t>
      </w:r>
      <w:r>
        <w:t>GM104941)</w:t>
      </w:r>
      <w:r>
        <w:rPr>
          <w:spacing w:val="-4"/>
        </w:rPr>
        <w:t xml:space="preserve"> </w:t>
      </w:r>
      <w:r>
        <w:t>on</w:t>
      </w:r>
      <w:r>
        <w:rPr>
          <w:spacing w:val="-4"/>
        </w:rPr>
        <w:t xml:space="preserve"> </w:t>
      </w:r>
      <w:r>
        <w:t>all</w:t>
      </w:r>
      <w:r>
        <w:rPr>
          <w:spacing w:val="-4"/>
        </w:rPr>
        <w:t xml:space="preserve"> </w:t>
      </w:r>
      <w:r>
        <w:t>related</w:t>
      </w:r>
      <w:r>
        <w:rPr>
          <w:spacing w:val="-3"/>
        </w:rPr>
        <w:t xml:space="preserve"> </w:t>
      </w:r>
      <w:r>
        <w:t>publications</w:t>
      </w:r>
      <w:r>
        <w:rPr>
          <w:spacing w:val="-2"/>
        </w:rPr>
        <w:t xml:space="preserve"> </w:t>
      </w:r>
      <w:r>
        <w:t>and</w:t>
      </w:r>
      <w:r>
        <w:rPr>
          <w:spacing w:val="-2"/>
        </w:rPr>
        <w:t xml:space="preserve"> </w:t>
      </w:r>
      <w:r>
        <w:t>to submit quarterly interim progress reports and a NIH annual progress report. For mentored awardees, active participation in the mentoring process is required for both mentors and mentees, including completion of mentor</w:t>
      </w:r>
      <w:r>
        <w:rPr>
          <w:spacing w:val="-2"/>
        </w:rPr>
        <w:t xml:space="preserve"> </w:t>
      </w:r>
      <w:r>
        <w:t>reports.</w:t>
      </w:r>
      <w:r>
        <w:rPr>
          <w:spacing w:val="-2"/>
        </w:rPr>
        <w:t xml:space="preserve"> </w:t>
      </w:r>
      <w:r>
        <w:t>Awardees</w:t>
      </w:r>
      <w:r>
        <w:rPr>
          <w:spacing w:val="-2"/>
        </w:rPr>
        <w:t xml:space="preserve"> </w:t>
      </w:r>
      <w:r>
        <w:t>must</w:t>
      </w:r>
      <w:r>
        <w:rPr>
          <w:spacing w:val="-2"/>
        </w:rPr>
        <w:t xml:space="preserve"> </w:t>
      </w:r>
      <w:r>
        <w:t>keep</w:t>
      </w:r>
      <w:r>
        <w:rPr>
          <w:spacing w:val="-4"/>
        </w:rPr>
        <w:t xml:space="preserve"> </w:t>
      </w:r>
      <w:r>
        <w:t>ACCEL</w:t>
      </w:r>
      <w:r>
        <w:rPr>
          <w:spacing w:val="-2"/>
        </w:rPr>
        <w:t xml:space="preserve"> </w:t>
      </w:r>
      <w:r>
        <w:t>profiles</w:t>
      </w:r>
      <w:r>
        <w:rPr>
          <w:spacing w:val="-2"/>
        </w:rPr>
        <w:t xml:space="preserve"> </w:t>
      </w:r>
      <w:r>
        <w:t>up</w:t>
      </w:r>
      <w:r>
        <w:rPr>
          <w:spacing w:val="-2"/>
        </w:rPr>
        <w:t xml:space="preserve"> </w:t>
      </w:r>
      <w:r>
        <w:t>to</w:t>
      </w:r>
      <w:r>
        <w:rPr>
          <w:spacing w:val="-4"/>
        </w:rPr>
        <w:t xml:space="preserve"> </w:t>
      </w:r>
      <w:r>
        <w:t>date</w:t>
      </w:r>
      <w:r>
        <w:rPr>
          <w:spacing w:val="-2"/>
        </w:rPr>
        <w:t xml:space="preserve"> </w:t>
      </w:r>
      <w:r>
        <w:t>(at</w:t>
      </w:r>
      <w:r>
        <w:rPr>
          <w:spacing w:val="-2"/>
        </w:rPr>
        <w:t xml:space="preserve"> </w:t>
      </w:r>
      <w:r>
        <w:t>least</w:t>
      </w:r>
      <w:r>
        <w:rPr>
          <w:spacing w:val="-2"/>
        </w:rPr>
        <w:t xml:space="preserve"> </w:t>
      </w:r>
      <w:r>
        <w:t>twice</w:t>
      </w:r>
      <w:r>
        <w:rPr>
          <w:spacing w:val="-4"/>
        </w:rPr>
        <w:t xml:space="preserve"> </w:t>
      </w:r>
      <w:r>
        <w:t>per</w:t>
      </w:r>
      <w:r>
        <w:rPr>
          <w:spacing w:val="-2"/>
        </w:rPr>
        <w:t xml:space="preserve"> </w:t>
      </w:r>
      <w:r>
        <w:t>year)</w:t>
      </w:r>
      <w:r>
        <w:rPr>
          <w:spacing w:val="-2"/>
        </w:rPr>
        <w:t xml:space="preserve"> </w:t>
      </w:r>
      <w:r>
        <w:t>and</w:t>
      </w:r>
      <w:r>
        <w:rPr>
          <w:spacing w:val="-2"/>
        </w:rPr>
        <w:t xml:space="preserve"> </w:t>
      </w:r>
      <w:r>
        <w:t>respond</w:t>
      </w:r>
      <w:r>
        <w:rPr>
          <w:spacing w:val="-2"/>
        </w:rPr>
        <w:t xml:space="preserve"> </w:t>
      </w:r>
      <w:r>
        <w:t>to</w:t>
      </w:r>
      <w:r>
        <w:rPr>
          <w:spacing w:val="-4"/>
        </w:rPr>
        <w:t xml:space="preserve"> </w:t>
      </w:r>
      <w:r>
        <w:t>ACCEL surveys. If applicable, clinical trial registration and timely reporting of results at ClinicalTrials.gov is required. ACCEL site PIs have direct oversight of all pilot projects and awardees must share project outcomes and progress reports with their site PI. Awardees are responsible for reporting outcomes at award end, up to three years post award end, and as requested during the life of the Delaware CTR ACCEL Program.</w:t>
      </w:r>
    </w:p>
    <w:p w14:paraId="14F25A69" w14:textId="77777777" w:rsidR="00293A12" w:rsidRDefault="00293A12">
      <w:pPr>
        <w:pStyle w:val="BodyText"/>
        <w:spacing w:before="11"/>
        <w:rPr>
          <w:sz w:val="25"/>
        </w:rPr>
      </w:pPr>
    </w:p>
    <w:p w14:paraId="30831CC0" w14:textId="77777777" w:rsidR="00293A12" w:rsidRDefault="00000000">
      <w:pPr>
        <w:pStyle w:val="Heading2"/>
      </w:pPr>
      <w:r>
        <w:rPr>
          <w:spacing w:val="-2"/>
        </w:rPr>
        <w:t>Contacts</w:t>
      </w:r>
    </w:p>
    <w:p w14:paraId="30F2CAD7" w14:textId="12BA7C05" w:rsidR="00293A12" w:rsidRDefault="00000000">
      <w:pPr>
        <w:pStyle w:val="BodyText"/>
        <w:spacing w:before="1"/>
        <w:ind w:left="1560" w:right="1165" w:hanging="1441"/>
      </w:pPr>
      <w:r>
        <w:t>For</w:t>
      </w:r>
      <w:r>
        <w:rPr>
          <w:spacing w:val="-4"/>
        </w:rPr>
        <w:t xml:space="preserve"> </w:t>
      </w:r>
      <w:r>
        <w:t>questions</w:t>
      </w:r>
      <w:r>
        <w:rPr>
          <w:spacing w:val="-3"/>
        </w:rPr>
        <w:t xml:space="preserve"> </w:t>
      </w:r>
      <w:r>
        <w:t>about</w:t>
      </w:r>
      <w:r>
        <w:rPr>
          <w:spacing w:val="-3"/>
        </w:rPr>
        <w:t xml:space="preserve"> </w:t>
      </w:r>
      <w:r>
        <w:t>the</w:t>
      </w:r>
      <w:r>
        <w:rPr>
          <w:spacing w:val="-4"/>
        </w:rPr>
        <w:t xml:space="preserve"> </w:t>
      </w:r>
      <w:r>
        <w:t>Pilot</w:t>
      </w:r>
      <w:r>
        <w:rPr>
          <w:spacing w:val="-3"/>
        </w:rPr>
        <w:t xml:space="preserve"> </w:t>
      </w:r>
      <w:r>
        <w:t>Grants</w:t>
      </w:r>
      <w:r>
        <w:rPr>
          <w:spacing w:val="-3"/>
        </w:rPr>
        <w:t xml:space="preserve"> </w:t>
      </w:r>
      <w:r>
        <w:t>Program</w:t>
      </w:r>
      <w:r>
        <w:rPr>
          <w:spacing w:val="-3"/>
        </w:rPr>
        <w:t xml:space="preserve"> </w:t>
      </w:r>
      <w:r>
        <w:t>submission</w:t>
      </w:r>
      <w:r>
        <w:rPr>
          <w:spacing w:val="-4"/>
        </w:rPr>
        <w:t xml:space="preserve"> </w:t>
      </w:r>
      <w:r>
        <w:t>and</w:t>
      </w:r>
      <w:r>
        <w:rPr>
          <w:spacing w:val="-3"/>
        </w:rPr>
        <w:t xml:space="preserve"> </w:t>
      </w:r>
      <w:r>
        <w:t>review</w:t>
      </w:r>
      <w:r>
        <w:rPr>
          <w:spacing w:val="-5"/>
        </w:rPr>
        <w:t xml:space="preserve"> </w:t>
      </w:r>
      <w:r>
        <w:t>process,</w:t>
      </w:r>
      <w:r>
        <w:rPr>
          <w:spacing w:val="-5"/>
        </w:rPr>
        <w:t xml:space="preserve"> </w:t>
      </w:r>
      <w:r>
        <w:t>please</w:t>
      </w:r>
      <w:r>
        <w:rPr>
          <w:spacing w:val="-2"/>
        </w:rPr>
        <w:t xml:space="preserve"> </w:t>
      </w:r>
      <w:r>
        <w:t xml:space="preserve">contact: </w:t>
      </w:r>
      <w:hyperlink r:id="rId27">
        <w:r w:rsidR="007B3FE1">
          <w:rPr>
            <w:color w:val="0000FF"/>
            <w:u w:val="single" w:color="0000FF"/>
          </w:rPr>
          <w:t>Megan Wenner</w:t>
        </w:r>
        <w:r>
          <w:rPr>
            <w:color w:val="0000FF"/>
            <w:u w:val="single" w:color="0000FF"/>
          </w:rPr>
          <w:t>, PhD</w:t>
        </w:r>
      </w:hyperlink>
      <w:r>
        <w:t>; ACCEL Pilot Projects Program Director</w:t>
      </w:r>
    </w:p>
    <w:p w14:paraId="6D5C72D1" w14:textId="77777777" w:rsidR="00293A12" w:rsidRDefault="00293A12">
      <w:pPr>
        <w:pStyle w:val="BodyText"/>
        <w:spacing w:before="10"/>
        <w:rPr>
          <w:sz w:val="21"/>
        </w:rPr>
      </w:pPr>
    </w:p>
    <w:p w14:paraId="0EADBE87" w14:textId="35751A08" w:rsidR="00293A12" w:rsidRDefault="00000000">
      <w:pPr>
        <w:pStyle w:val="BodyText"/>
        <w:ind w:left="1559" w:right="481" w:hanging="1440"/>
      </w:pPr>
      <w:r>
        <w:t>For</w:t>
      </w:r>
      <w:r>
        <w:rPr>
          <w:spacing w:val="-2"/>
        </w:rPr>
        <w:t xml:space="preserve"> </w:t>
      </w:r>
      <w:r>
        <w:t>specific</w:t>
      </w:r>
      <w:r>
        <w:rPr>
          <w:spacing w:val="-2"/>
        </w:rPr>
        <w:t xml:space="preserve"> </w:t>
      </w:r>
      <w:r>
        <w:t>questions</w:t>
      </w:r>
      <w:r>
        <w:rPr>
          <w:spacing w:val="-2"/>
        </w:rPr>
        <w:t xml:space="preserve"> </w:t>
      </w:r>
      <w:r>
        <w:t>related</w:t>
      </w:r>
      <w:r>
        <w:rPr>
          <w:spacing w:val="-2"/>
        </w:rPr>
        <w:t xml:space="preserve"> </w:t>
      </w:r>
      <w:r>
        <w:t>to</w:t>
      </w:r>
      <w:r>
        <w:rPr>
          <w:spacing w:val="-2"/>
        </w:rPr>
        <w:t xml:space="preserve"> </w:t>
      </w:r>
      <w:r>
        <w:t>ACCEL</w:t>
      </w:r>
      <w:r>
        <w:rPr>
          <w:spacing w:val="-2"/>
        </w:rPr>
        <w:t xml:space="preserve"> </w:t>
      </w:r>
      <w:r>
        <w:t>Core</w:t>
      </w:r>
      <w:r>
        <w:rPr>
          <w:spacing w:val="-4"/>
        </w:rPr>
        <w:t xml:space="preserve"> </w:t>
      </w:r>
      <w:r>
        <w:t>resources,</w:t>
      </w:r>
      <w:r>
        <w:rPr>
          <w:spacing w:val="-5"/>
        </w:rPr>
        <w:t xml:space="preserve"> </w:t>
      </w:r>
      <w:r>
        <w:t>please</w:t>
      </w:r>
      <w:r>
        <w:rPr>
          <w:spacing w:val="-4"/>
        </w:rPr>
        <w:t xml:space="preserve"> </w:t>
      </w:r>
      <w:r>
        <w:t>contact</w:t>
      </w:r>
      <w:r>
        <w:rPr>
          <w:spacing w:val="-2"/>
        </w:rPr>
        <w:t xml:space="preserve"> </w:t>
      </w:r>
      <w:r>
        <w:t>the</w:t>
      </w:r>
      <w:r>
        <w:rPr>
          <w:spacing w:val="-4"/>
        </w:rPr>
        <w:t xml:space="preserve"> </w:t>
      </w:r>
      <w:r>
        <w:t>appropriate</w:t>
      </w:r>
      <w:r>
        <w:rPr>
          <w:spacing w:val="-2"/>
        </w:rPr>
        <w:t xml:space="preserve"> </w:t>
      </w:r>
      <w:r>
        <w:t>Core</w:t>
      </w:r>
      <w:r>
        <w:rPr>
          <w:spacing w:val="-1"/>
        </w:rPr>
        <w:t xml:space="preserve"> </w:t>
      </w:r>
      <w:r>
        <w:t xml:space="preserve">Director: </w:t>
      </w:r>
      <w:hyperlink r:id="rId28">
        <w:r>
          <w:rPr>
            <w:color w:val="0000FF"/>
            <w:u w:val="single" w:color="0000FF"/>
          </w:rPr>
          <w:t>Robert Akins, PhD</w:t>
        </w:r>
      </w:hyperlink>
      <w:r w:rsidR="00BC74FC">
        <w:rPr>
          <w:color w:val="0000FF"/>
          <w:u w:val="single" w:color="0000FF"/>
        </w:rPr>
        <w:t xml:space="preserve"> </w:t>
      </w:r>
      <w:r w:rsidR="00BC74FC">
        <w:rPr>
          <w:color w:val="0000FF"/>
          <w:spacing w:val="-3"/>
        </w:rPr>
        <w:t xml:space="preserve">and </w:t>
      </w:r>
      <w:hyperlink r:id="rId29" w:history="1">
        <w:r w:rsidR="00BC74FC" w:rsidRPr="00BC74FC">
          <w:rPr>
            <w:rStyle w:val="Hyperlink"/>
            <w:spacing w:val="-3"/>
          </w:rPr>
          <w:t>copy Julianne Ross</w:t>
        </w:r>
      </w:hyperlink>
      <w:r>
        <w:t>; Professional Development Core Director</w:t>
      </w:r>
    </w:p>
    <w:p w14:paraId="3A730B99" w14:textId="77777777" w:rsidR="00293A12" w:rsidRDefault="00000000">
      <w:pPr>
        <w:pStyle w:val="BodyText"/>
        <w:spacing w:before="2"/>
        <w:ind w:left="1560"/>
      </w:pPr>
      <w:hyperlink r:id="rId30">
        <w:r>
          <w:rPr>
            <w:color w:val="0000FF"/>
            <w:u w:val="single" w:color="0000FF"/>
          </w:rPr>
          <w:t>Claudine</w:t>
        </w:r>
        <w:r>
          <w:rPr>
            <w:color w:val="0000FF"/>
            <w:spacing w:val="-3"/>
            <w:u w:val="single" w:color="0000FF"/>
          </w:rPr>
          <w:t xml:space="preserve"> </w:t>
        </w:r>
        <w:r>
          <w:rPr>
            <w:color w:val="0000FF"/>
            <w:u w:val="single" w:color="0000FF"/>
          </w:rPr>
          <w:t>T.</w:t>
        </w:r>
        <w:r>
          <w:rPr>
            <w:color w:val="0000FF"/>
            <w:spacing w:val="-6"/>
            <w:u w:val="single" w:color="0000FF"/>
          </w:rPr>
          <w:t xml:space="preserve"> </w:t>
        </w:r>
        <w:proofErr w:type="spellStart"/>
        <w:r>
          <w:rPr>
            <w:color w:val="0000FF"/>
            <w:u w:val="single" w:color="0000FF"/>
          </w:rPr>
          <w:t>Jurkovitz</w:t>
        </w:r>
        <w:proofErr w:type="spellEnd"/>
        <w:r>
          <w:rPr>
            <w:color w:val="0000FF"/>
            <w:u w:val="single" w:color="0000FF"/>
          </w:rPr>
          <w:t>,</w:t>
        </w:r>
        <w:r>
          <w:rPr>
            <w:color w:val="0000FF"/>
            <w:spacing w:val="-3"/>
            <w:u w:val="single" w:color="0000FF"/>
          </w:rPr>
          <w:t xml:space="preserve"> </w:t>
        </w:r>
        <w:r>
          <w:rPr>
            <w:color w:val="0000FF"/>
            <w:u w:val="single" w:color="0000FF"/>
          </w:rPr>
          <w:t>MD,</w:t>
        </w:r>
        <w:r>
          <w:rPr>
            <w:color w:val="0000FF"/>
            <w:spacing w:val="-3"/>
            <w:u w:val="single" w:color="0000FF"/>
          </w:rPr>
          <w:t xml:space="preserve"> </w:t>
        </w:r>
        <w:r>
          <w:rPr>
            <w:color w:val="0000FF"/>
            <w:u w:val="single" w:color="0000FF"/>
          </w:rPr>
          <w:t>MPH</w:t>
        </w:r>
      </w:hyperlink>
      <w:r>
        <w:t>;</w:t>
      </w:r>
      <w:r>
        <w:rPr>
          <w:spacing w:val="-3"/>
        </w:rPr>
        <w:t xml:space="preserve"> </w:t>
      </w:r>
      <w:r>
        <w:t>Biostatistics,</w:t>
      </w:r>
      <w:r>
        <w:rPr>
          <w:spacing w:val="-3"/>
        </w:rPr>
        <w:t xml:space="preserve"> </w:t>
      </w:r>
      <w:r>
        <w:t>Epidemiology</w:t>
      </w:r>
      <w:r>
        <w:rPr>
          <w:spacing w:val="-4"/>
        </w:rPr>
        <w:t xml:space="preserve"> </w:t>
      </w:r>
      <w:r>
        <w:t>&amp;</w:t>
      </w:r>
      <w:r>
        <w:rPr>
          <w:spacing w:val="-7"/>
        </w:rPr>
        <w:t xml:space="preserve"> </w:t>
      </w:r>
      <w:r>
        <w:t>Research</w:t>
      </w:r>
      <w:r>
        <w:rPr>
          <w:spacing w:val="-5"/>
        </w:rPr>
        <w:t xml:space="preserve"> </w:t>
      </w:r>
      <w:r>
        <w:t>Design</w:t>
      </w:r>
      <w:r>
        <w:rPr>
          <w:spacing w:val="-5"/>
        </w:rPr>
        <w:t xml:space="preserve"> </w:t>
      </w:r>
      <w:r>
        <w:t>Core</w:t>
      </w:r>
      <w:r>
        <w:rPr>
          <w:spacing w:val="-5"/>
        </w:rPr>
        <w:t xml:space="preserve"> </w:t>
      </w:r>
      <w:r>
        <w:t xml:space="preserve">Director </w:t>
      </w:r>
      <w:hyperlink r:id="rId31">
        <w:r>
          <w:rPr>
            <w:color w:val="0000FF"/>
            <w:u w:val="single" w:color="0000FF"/>
          </w:rPr>
          <w:t xml:space="preserve">Lee M. </w:t>
        </w:r>
        <w:proofErr w:type="spellStart"/>
        <w:r>
          <w:rPr>
            <w:color w:val="0000FF"/>
            <w:u w:val="single" w:color="0000FF"/>
          </w:rPr>
          <w:t>Pachter</w:t>
        </w:r>
        <w:proofErr w:type="spellEnd"/>
        <w:r>
          <w:rPr>
            <w:color w:val="0000FF"/>
            <w:u w:val="single" w:color="0000FF"/>
          </w:rPr>
          <w:t>, DO</w:t>
        </w:r>
      </w:hyperlink>
      <w:r>
        <w:t>; Community Engagement &amp; Outreach Core Director</w:t>
      </w:r>
    </w:p>
    <w:p w14:paraId="6A90BC27" w14:textId="77777777" w:rsidR="00293A12" w:rsidRDefault="00293A12">
      <w:pPr>
        <w:sectPr w:rsidR="00293A12" w:rsidSect="00FE62E7">
          <w:footerReference w:type="default" r:id="rId32"/>
          <w:pgSz w:w="12240" w:h="15840"/>
          <w:pgMar w:top="1220" w:right="600" w:bottom="660" w:left="600" w:header="0" w:footer="443" w:gutter="0"/>
          <w:cols w:space="720"/>
        </w:sectPr>
      </w:pPr>
    </w:p>
    <w:p w14:paraId="4D8F20A0" w14:textId="77777777" w:rsidR="00293A12" w:rsidRDefault="00000000">
      <w:pPr>
        <w:pStyle w:val="Heading1"/>
        <w:spacing w:before="81"/>
      </w:pPr>
      <w:r>
        <w:lastRenderedPageBreak/>
        <w:t>Delaware</w:t>
      </w:r>
      <w:r>
        <w:rPr>
          <w:spacing w:val="-5"/>
        </w:rPr>
        <w:t xml:space="preserve"> </w:t>
      </w:r>
      <w:r>
        <w:t>CTR</w:t>
      </w:r>
      <w:r>
        <w:rPr>
          <w:spacing w:val="-5"/>
        </w:rPr>
        <w:t xml:space="preserve"> </w:t>
      </w:r>
      <w:r>
        <w:rPr>
          <w:spacing w:val="-4"/>
        </w:rPr>
        <w:t>ACCEL</w:t>
      </w:r>
    </w:p>
    <w:p w14:paraId="06E368A7" w14:textId="77777777" w:rsidR="00293A12" w:rsidRDefault="00293A12">
      <w:pPr>
        <w:pStyle w:val="BodyText"/>
        <w:spacing w:before="1"/>
        <w:rPr>
          <w:b/>
          <w:sz w:val="40"/>
        </w:rPr>
      </w:pPr>
    </w:p>
    <w:p w14:paraId="5D328FEE" w14:textId="246C3FFD" w:rsidR="00293A12" w:rsidRDefault="00000000">
      <w:pPr>
        <w:ind w:left="206" w:right="206"/>
        <w:jc w:val="center"/>
        <w:rPr>
          <w:b/>
          <w:sz w:val="40"/>
        </w:rPr>
      </w:pPr>
      <w:r>
        <w:rPr>
          <w:b/>
          <w:sz w:val="40"/>
        </w:rPr>
        <w:t>202</w:t>
      </w:r>
      <w:r w:rsidR="00926960">
        <w:rPr>
          <w:b/>
          <w:sz w:val="40"/>
        </w:rPr>
        <w:t>5</w:t>
      </w:r>
      <w:r>
        <w:rPr>
          <w:b/>
          <w:spacing w:val="-8"/>
          <w:sz w:val="40"/>
        </w:rPr>
        <w:t xml:space="preserve"> </w:t>
      </w:r>
      <w:r>
        <w:rPr>
          <w:b/>
          <w:sz w:val="40"/>
        </w:rPr>
        <w:t>C&amp;T</w:t>
      </w:r>
      <w:r>
        <w:rPr>
          <w:b/>
          <w:spacing w:val="-6"/>
          <w:sz w:val="40"/>
        </w:rPr>
        <w:t xml:space="preserve"> </w:t>
      </w:r>
      <w:r>
        <w:rPr>
          <w:b/>
          <w:sz w:val="40"/>
        </w:rPr>
        <w:t>Pilot</w:t>
      </w:r>
      <w:r>
        <w:rPr>
          <w:b/>
          <w:spacing w:val="-5"/>
          <w:sz w:val="40"/>
        </w:rPr>
        <w:t xml:space="preserve"> </w:t>
      </w:r>
      <w:r>
        <w:rPr>
          <w:b/>
          <w:sz w:val="40"/>
        </w:rPr>
        <w:t>Grant</w:t>
      </w:r>
      <w:r>
        <w:rPr>
          <w:b/>
          <w:spacing w:val="-6"/>
          <w:sz w:val="40"/>
        </w:rPr>
        <w:t xml:space="preserve"> </w:t>
      </w:r>
      <w:r>
        <w:rPr>
          <w:b/>
          <w:sz w:val="40"/>
        </w:rPr>
        <w:t>Submission</w:t>
      </w:r>
      <w:r>
        <w:rPr>
          <w:b/>
          <w:spacing w:val="-4"/>
          <w:sz w:val="40"/>
        </w:rPr>
        <w:t xml:space="preserve"> </w:t>
      </w:r>
      <w:r>
        <w:rPr>
          <w:b/>
          <w:spacing w:val="-2"/>
          <w:sz w:val="40"/>
        </w:rPr>
        <w:t>Instructions</w:t>
      </w:r>
    </w:p>
    <w:p w14:paraId="77C87F50" w14:textId="77777777" w:rsidR="00293A12" w:rsidRDefault="00293A12">
      <w:pPr>
        <w:pStyle w:val="BodyText"/>
        <w:spacing w:before="11"/>
        <w:rPr>
          <w:b/>
          <w:sz w:val="43"/>
        </w:rPr>
      </w:pPr>
    </w:p>
    <w:p w14:paraId="61C928CE" w14:textId="77777777" w:rsidR="00293A12" w:rsidRDefault="00000000">
      <w:pPr>
        <w:pStyle w:val="Heading3"/>
        <w:spacing w:line="240" w:lineRule="auto"/>
        <w:ind w:left="207" w:right="206"/>
        <w:jc w:val="center"/>
      </w:pPr>
      <w:r>
        <w:rPr>
          <w:u w:val="single"/>
        </w:rPr>
        <w:t>PRELIMINARY</w:t>
      </w:r>
      <w:r>
        <w:rPr>
          <w:spacing w:val="-14"/>
          <w:u w:val="single"/>
        </w:rPr>
        <w:t xml:space="preserve"> </w:t>
      </w:r>
      <w:r>
        <w:rPr>
          <w:u w:val="single"/>
        </w:rPr>
        <w:t>APPLICATION</w:t>
      </w:r>
      <w:r>
        <w:rPr>
          <w:spacing w:val="-13"/>
          <w:u w:val="single"/>
        </w:rPr>
        <w:t xml:space="preserve"> </w:t>
      </w:r>
      <w:r>
        <w:rPr>
          <w:u w:val="single"/>
        </w:rPr>
        <w:t>SUBMISSION</w:t>
      </w:r>
      <w:r>
        <w:rPr>
          <w:spacing w:val="-11"/>
          <w:u w:val="single"/>
        </w:rPr>
        <w:t xml:space="preserve"> </w:t>
      </w:r>
      <w:r>
        <w:rPr>
          <w:spacing w:val="-2"/>
          <w:u w:val="single"/>
        </w:rPr>
        <w:t>INSTRUCTIONS</w:t>
      </w:r>
    </w:p>
    <w:p w14:paraId="7D2F53B4" w14:textId="77777777" w:rsidR="00293A12" w:rsidRDefault="00293A12">
      <w:pPr>
        <w:pStyle w:val="BodyText"/>
        <w:spacing w:before="10"/>
        <w:rPr>
          <w:b/>
          <w:sz w:val="21"/>
        </w:rPr>
      </w:pPr>
    </w:p>
    <w:p w14:paraId="1BAB1DAC" w14:textId="23A1F844" w:rsidR="00293A12" w:rsidRDefault="00000000">
      <w:pPr>
        <w:pStyle w:val="BodyText"/>
        <w:spacing w:before="1"/>
        <w:ind w:left="119" w:right="193"/>
      </w:pPr>
      <w:r>
        <w:t xml:space="preserve">Preliminary Applications will be submitted through the Delaware CTR ACCEL </w:t>
      </w:r>
      <w:hyperlink r:id="rId33">
        <w:r>
          <w:rPr>
            <w:color w:val="0000FF"/>
            <w:u w:val="single" w:color="0000FF"/>
          </w:rPr>
          <w:t>Dashboard</w:t>
        </w:r>
        <w:r>
          <w:t>.</w:t>
        </w:r>
      </w:hyperlink>
      <w:r>
        <w:t xml:space="preserve"> Select the correct mechanism from the list of funding opportunities: “Clinical &amp; Translational Research Pilot Grants Program”, click the button, “Submit a Preliminary Application” and follow the prompts to complete all sections, upload documents, and submit the proposal. Note that before a proposal can be submitted, the proposal PI must register</w:t>
      </w:r>
      <w:r>
        <w:rPr>
          <w:spacing w:val="-2"/>
        </w:rPr>
        <w:t xml:space="preserve"> </w:t>
      </w:r>
      <w:r>
        <w:t>as</w:t>
      </w:r>
      <w:r>
        <w:rPr>
          <w:spacing w:val="-2"/>
        </w:rPr>
        <w:t xml:space="preserve"> </w:t>
      </w:r>
      <w:r>
        <w:t>an</w:t>
      </w:r>
      <w:r>
        <w:rPr>
          <w:spacing w:val="-4"/>
        </w:rPr>
        <w:t xml:space="preserve"> </w:t>
      </w:r>
      <w:r>
        <w:t>ACCEL</w:t>
      </w:r>
      <w:r>
        <w:rPr>
          <w:spacing w:val="-4"/>
        </w:rPr>
        <w:t xml:space="preserve"> </w:t>
      </w:r>
      <w:r>
        <w:t>user</w:t>
      </w:r>
      <w:r>
        <w:rPr>
          <w:spacing w:val="-2"/>
        </w:rPr>
        <w:t xml:space="preserve"> </w:t>
      </w:r>
      <w:r>
        <w:t>and</w:t>
      </w:r>
      <w:r>
        <w:rPr>
          <w:spacing w:val="-2"/>
        </w:rPr>
        <w:t xml:space="preserve"> </w:t>
      </w:r>
      <w:r>
        <w:t>have</w:t>
      </w:r>
      <w:r>
        <w:rPr>
          <w:spacing w:val="-2"/>
        </w:rPr>
        <w:t xml:space="preserve"> </w:t>
      </w:r>
      <w:r>
        <w:t>a</w:t>
      </w:r>
      <w:r>
        <w:rPr>
          <w:spacing w:val="-4"/>
        </w:rPr>
        <w:t xml:space="preserve"> </w:t>
      </w:r>
      <w:r>
        <w:t>valid</w:t>
      </w:r>
      <w:r>
        <w:rPr>
          <w:spacing w:val="-5"/>
        </w:rPr>
        <w:t xml:space="preserve"> </w:t>
      </w:r>
      <w:r>
        <w:t>ORCID</w:t>
      </w:r>
      <w:r>
        <w:rPr>
          <w:spacing w:val="-3"/>
        </w:rPr>
        <w:t xml:space="preserve"> </w:t>
      </w:r>
      <w:r>
        <w:t>account</w:t>
      </w:r>
      <w:r>
        <w:rPr>
          <w:spacing w:val="-2"/>
        </w:rPr>
        <w:t xml:space="preserve"> </w:t>
      </w:r>
      <w:r>
        <w:t>linked</w:t>
      </w:r>
      <w:r>
        <w:rPr>
          <w:spacing w:val="-5"/>
        </w:rPr>
        <w:t xml:space="preserve"> </w:t>
      </w:r>
      <w:r>
        <w:t>to</w:t>
      </w:r>
      <w:r>
        <w:rPr>
          <w:spacing w:val="-4"/>
        </w:rPr>
        <w:t xml:space="preserve"> </w:t>
      </w:r>
      <w:r>
        <w:t>ACCEL.</w:t>
      </w:r>
      <w:r>
        <w:rPr>
          <w:spacing w:val="-2"/>
        </w:rPr>
        <w:t xml:space="preserve"> </w:t>
      </w:r>
      <w:r>
        <w:t>Proposals</w:t>
      </w:r>
      <w:r>
        <w:rPr>
          <w:spacing w:val="-2"/>
        </w:rPr>
        <w:t xml:space="preserve"> </w:t>
      </w:r>
      <w:r>
        <w:t>must</w:t>
      </w:r>
      <w:r>
        <w:rPr>
          <w:spacing w:val="-2"/>
        </w:rPr>
        <w:t xml:space="preserve"> </w:t>
      </w:r>
      <w:r>
        <w:t>be</w:t>
      </w:r>
      <w:r>
        <w:rPr>
          <w:spacing w:val="-2"/>
        </w:rPr>
        <w:t xml:space="preserve"> </w:t>
      </w:r>
      <w:r>
        <w:t>submitted</w:t>
      </w:r>
      <w:r>
        <w:rPr>
          <w:spacing w:val="-2"/>
        </w:rPr>
        <w:t xml:space="preserve"> </w:t>
      </w:r>
      <w:r>
        <w:t xml:space="preserve">by the PI; proposals submitted under another user’s ACCEL account will not be </w:t>
      </w:r>
      <w:r>
        <w:rPr>
          <w:spacing w:val="-2"/>
        </w:rPr>
        <w:t>accepted.</w:t>
      </w:r>
    </w:p>
    <w:p w14:paraId="0E9E1DF0" w14:textId="77777777" w:rsidR="00293A12" w:rsidRDefault="00293A12">
      <w:pPr>
        <w:pStyle w:val="BodyText"/>
        <w:spacing w:before="10"/>
        <w:rPr>
          <w:sz w:val="21"/>
        </w:rPr>
      </w:pPr>
    </w:p>
    <w:p w14:paraId="62EF3A7B" w14:textId="77777777" w:rsidR="00293A12" w:rsidRDefault="00000000">
      <w:pPr>
        <w:pStyle w:val="BodyText"/>
        <w:ind w:left="119" w:right="193"/>
      </w:pPr>
      <w:r>
        <w:t>The</w:t>
      </w:r>
      <w:r>
        <w:rPr>
          <w:spacing w:val="-1"/>
        </w:rPr>
        <w:t xml:space="preserve"> </w:t>
      </w:r>
      <w:r>
        <w:t>documents</w:t>
      </w:r>
      <w:r>
        <w:rPr>
          <w:spacing w:val="-1"/>
        </w:rPr>
        <w:t xml:space="preserve"> </w:t>
      </w:r>
      <w:r>
        <w:t>to</w:t>
      </w:r>
      <w:r>
        <w:rPr>
          <w:spacing w:val="-3"/>
        </w:rPr>
        <w:t xml:space="preserve"> </w:t>
      </w:r>
      <w:r>
        <w:t>be</w:t>
      </w:r>
      <w:r>
        <w:rPr>
          <w:spacing w:val="-1"/>
        </w:rPr>
        <w:t xml:space="preserve"> </w:t>
      </w:r>
      <w:r>
        <w:t>uploaded</w:t>
      </w:r>
      <w:r>
        <w:rPr>
          <w:spacing w:val="-1"/>
        </w:rPr>
        <w:t xml:space="preserve"> </w:t>
      </w:r>
      <w:r>
        <w:t>should</w:t>
      </w:r>
      <w:r>
        <w:rPr>
          <w:spacing w:val="-1"/>
        </w:rPr>
        <w:t xml:space="preserve"> </w:t>
      </w:r>
      <w:r>
        <w:t>be</w:t>
      </w:r>
      <w:r>
        <w:rPr>
          <w:spacing w:val="-1"/>
        </w:rPr>
        <w:t xml:space="preserve"> </w:t>
      </w:r>
      <w:r>
        <w:t>written</w:t>
      </w:r>
      <w:r>
        <w:rPr>
          <w:spacing w:val="-5"/>
        </w:rPr>
        <w:t xml:space="preserve"> </w:t>
      </w:r>
      <w:r>
        <w:t>with</w:t>
      </w:r>
      <w:r>
        <w:rPr>
          <w:spacing w:val="-1"/>
        </w:rPr>
        <w:t xml:space="preserve"> </w:t>
      </w:r>
      <w:r>
        <w:t>Arial</w:t>
      </w:r>
      <w:r>
        <w:rPr>
          <w:spacing w:val="-3"/>
        </w:rPr>
        <w:t xml:space="preserve"> </w:t>
      </w:r>
      <w:r>
        <w:t>11</w:t>
      </w:r>
      <w:r>
        <w:rPr>
          <w:spacing w:val="-3"/>
        </w:rPr>
        <w:t xml:space="preserve"> </w:t>
      </w:r>
      <w:proofErr w:type="spellStart"/>
      <w:r>
        <w:t>pt</w:t>
      </w:r>
      <w:proofErr w:type="spellEnd"/>
      <w:r>
        <w:rPr>
          <w:spacing w:val="-4"/>
        </w:rPr>
        <w:t xml:space="preserve"> </w:t>
      </w:r>
      <w:r>
        <w:t>or</w:t>
      </w:r>
      <w:r>
        <w:rPr>
          <w:spacing w:val="-1"/>
        </w:rPr>
        <w:t xml:space="preserve"> </w:t>
      </w:r>
      <w:r>
        <w:t>larger</w:t>
      </w:r>
      <w:r>
        <w:rPr>
          <w:spacing w:val="-3"/>
        </w:rPr>
        <w:t xml:space="preserve"> </w:t>
      </w:r>
      <w:r>
        <w:t>font.</w:t>
      </w:r>
      <w:r>
        <w:rPr>
          <w:spacing w:val="-1"/>
        </w:rPr>
        <w:t xml:space="preserve"> </w:t>
      </w:r>
      <w:r>
        <w:t>Pages</w:t>
      </w:r>
      <w:r>
        <w:rPr>
          <w:spacing w:val="-1"/>
        </w:rPr>
        <w:t xml:space="preserve"> </w:t>
      </w:r>
      <w:r>
        <w:t>are to</w:t>
      </w:r>
      <w:r>
        <w:rPr>
          <w:spacing w:val="-3"/>
        </w:rPr>
        <w:t xml:space="preserve"> </w:t>
      </w:r>
      <w:r>
        <w:t>be</w:t>
      </w:r>
      <w:r>
        <w:rPr>
          <w:spacing w:val="-3"/>
        </w:rPr>
        <w:t xml:space="preserve"> </w:t>
      </w:r>
      <w:r>
        <w:t>standard</w:t>
      </w:r>
      <w:r>
        <w:rPr>
          <w:spacing w:val="-1"/>
        </w:rPr>
        <w:t xml:space="preserve"> </w:t>
      </w:r>
      <w:r>
        <w:t>letter size (8½" x 11”) with at least one-half inch margins. Documents should be converted to PDF for submission. Any documents not following these requirements may be administratively withdrawn without review.</w:t>
      </w:r>
    </w:p>
    <w:p w14:paraId="0EA366AA" w14:textId="77777777" w:rsidR="00293A12" w:rsidRDefault="00293A12">
      <w:pPr>
        <w:pStyle w:val="BodyText"/>
      </w:pPr>
    </w:p>
    <w:p w14:paraId="59DB2842" w14:textId="24495654" w:rsidR="000B62BE" w:rsidRPr="000B62BE" w:rsidRDefault="00000000" w:rsidP="000B62BE">
      <w:pPr>
        <w:pStyle w:val="Heading3"/>
        <w:spacing w:line="500" w:lineRule="atLeast"/>
        <w:ind w:right="690"/>
        <w:rPr>
          <w:sz w:val="24"/>
          <w:szCs w:val="24"/>
          <w:u w:val="single"/>
        </w:rPr>
      </w:pPr>
      <w:r w:rsidRPr="000B62BE">
        <w:rPr>
          <w:sz w:val="24"/>
          <w:szCs w:val="24"/>
          <w:u w:val="single"/>
        </w:rPr>
        <w:t>Instructions</w:t>
      </w:r>
      <w:r w:rsidRPr="000B62BE">
        <w:rPr>
          <w:spacing w:val="-5"/>
          <w:sz w:val="24"/>
          <w:szCs w:val="24"/>
          <w:u w:val="single"/>
        </w:rPr>
        <w:t xml:space="preserve"> </w:t>
      </w:r>
      <w:r w:rsidRPr="000B62BE">
        <w:rPr>
          <w:sz w:val="24"/>
          <w:szCs w:val="24"/>
          <w:u w:val="single"/>
        </w:rPr>
        <w:t>for</w:t>
      </w:r>
      <w:r w:rsidRPr="000B62BE">
        <w:rPr>
          <w:spacing w:val="-6"/>
          <w:sz w:val="24"/>
          <w:szCs w:val="24"/>
          <w:u w:val="single"/>
        </w:rPr>
        <w:t xml:space="preserve"> </w:t>
      </w:r>
      <w:r w:rsidRPr="000B62BE">
        <w:rPr>
          <w:sz w:val="24"/>
          <w:szCs w:val="24"/>
          <w:u w:val="single"/>
        </w:rPr>
        <w:t>the</w:t>
      </w:r>
      <w:r w:rsidRPr="000B62BE">
        <w:rPr>
          <w:spacing w:val="-3"/>
          <w:sz w:val="24"/>
          <w:szCs w:val="24"/>
          <w:u w:val="single"/>
        </w:rPr>
        <w:t xml:space="preserve"> </w:t>
      </w:r>
      <w:r w:rsidRPr="000B62BE">
        <w:rPr>
          <w:sz w:val="24"/>
          <w:szCs w:val="24"/>
          <w:u w:val="single"/>
        </w:rPr>
        <w:t>Delaware</w:t>
      </w:r>
      <w:r w:rsidRPr="000B62BE">
        <w:rPr>
          <w:spacing w:val="-3"/>
          <w:sz w:val="24"/>
          <w:szCs w:val="24"/>
          <w:u w:val="single"/>
        </w:rPr>
        <w:t xml:space="preserve"> </w:t>
      </w:r>
      <w:r w:rsidRPr="000B62BE">
        <w:rPr>
          <w:sz w:val="24"/>
          <w:szCs w:val="24"/>
          <w:u w:val="single"/>
        </w:rPr>
        <w:t>CTR</w:t>
      </w:r>
      <w:r w:rsidRPr="000B62BE">
        <w:rPr>
          <w:spacing w:val="-5"/>
          <w:sz w:val="24"/>
          <w:szCs w:val="24"/>
          <w:u w:val="single"/>
        </w:rPr>
        <w:t xml:space="preserve"> </w:t>
      </w:r>
      <w:r w:rsidRPr="000B62BE">
        <w:rPr>
          <w:sz w:val="24"/>
          <w:szCs w:val="24"/>
          <w:u w:val="single"/>
        </w:rPr>
        <w:t>ACCEL</w:t>
      </w:r>
      <w:r w:rsidRPr="000B62BE">
        <w:rPr>
          <w:spacing w:val="-6"/>
          <w:sz w:val="24"/>
          <w:szCs w:val="24"/>
          <w:u w:val="single"/>
        </w:rPr>
        <w:t xml:space="preserve"> </w:t>
      </w:r>
      <w:r w:rsidRPr="000B62BE">
        <w:rPr>
          <w:sz w:val="24"/>
          <w:szCs w:val="24"/>
          <w:u w:val="single"/>
        </w:rPr>
        <w:t>Preliminary</w:t>
      </w:r>
      <w:r w:rsidRPr="000B62BE">
        <w:rPr>
          <w:spacing w:val="-4"/>
          <w:sz w:val="24"/>
          <w:szCs w:val="24"/>
          <w:u w:val="single"/>
        </w:rPr>
        <w:t xml:space="preserve"> </w:t>
      </w:r>
      <w:r w:rsidRPr="000B62BE">
        <w:rPr>
          <w:sz w:val="24"/>
          <w:szCs w:val="24"/>
          <w:u w:val="single"/>
        </w:rPr>
        <w:t>Application</w:t>
      </w:r>
      <w:r w:rsidR="000B62BE" w:rsidRPr="000B62BE">
        <w:rPr>
          <w:spacing w:val="-5"/>
          <w:sz w:val="24"/>
          <w:szCs w:val="24"/>
          <w:u w:val="single"/>
        </w:rPr>
        <w:t xml:space="preserve"> </w:t>
      </w:r>
      <w:r w:rsidRPr="000B62BE">
        <w:rPr>
          <w:sz w:val="24"/>
          <w:szCs w:val="24"/>
          <w:u w:val="single"/>
        </w:rPr>
        <w:t xml:space="preserve">Submission: </w:t>
      </w:r>
    </w:p>
    <w:p w14:paraId="2DA64367" w14:textId="3E90F386" w:rsidR="00293A12" w:rsidRDefault="00000000">
      <w:pPr>
        <w:pStyle w:val="Heading3"/>
        <w:spacing w:line="500" w:lineRule="atLeast"/>
        <w:ind w:right="1165"/>
      </w:pPr>
      <w:r>
        <w:t>Project Details</w:t>
      </w:r>
    </w:p>
    <w:p w14:paraId="5E74905F" w14:textId="77777777" w:rsidR="00293A12" w:rsidRDefault="00000000">
      <w:pPr>
        <w:pStyle w:val="BodyText"/>
        <w:spacing w:line="249" w:lineRule="exact"/>
        <w:ind w:left="120"/>
      </w:pPr>
      <w:r>
        <w:rPr>
          <w:u w:val="single"/>
        </w:rPr>
        <w:t>Title</w:t>
      </w:r>
      <w:r>
        <w:rPr>
          <w:spacing w:val="-5"/>
          <w:u w:val="single"/>
        </w:rPr>
        <w:t xml:space="preserve"> </w:t>
      </w:r>
      <w:r>
        <w:rPr>
          <w:u w:val="single"/>
        </w:rPr>
        <w:t>of</w:t>
      </w:r>
      <w:r>
        <w:rPr>
          <w:spacing w:val="-4"/>
          <w:u w:val="single"/>
        </w:rPr>
        <w:t xml:space="preserve"> </w:t>
      </w:r>
      <w:r>
        <w:rPr>
          <w:u w:val="single"/>
        </w:rPr>
        <w:t>proposed</w:t>
      </w:r>
      <w:r>
        <w:rPr>
          <w:spacing w:val="-3"/>
          <w:u w:val="single"/>
        </w:rPr>
        <w:t xml:space="preserve"> </w:t>
      </w:r>
      <w:r>
        <w:rPr>
          <w:u w:val="single"/>
        </w:rPr>
        <w:t>research</w:t>
      </w:r>
      <w:r>
        <w:rPr>
          <w:spacing w:val="71"/>
          <w:w w:val="150"/>
        </w:rPr>
        <w:t xml:space="preserve"> </w:t>
      </w:r>
      <w:proofErr w:type="gramStart"/>
      <w:r>
        <w:t>In</w:t>
      </w:r>
      <w:proofErr w:type="gramEnd"/>
      <w:r>
        <w:rPr>
          <w:spacing w:val="-5"/>
        </w:rPr>
        <w:t xml:space="preserve"> </w:t>
      </w:r>
      <w:r>
        <w:t>the</w:t>
      </w:r>
      <w:r>
        <w:rPr>
          <w:spacing w:val="-2"/>
        </w:rPr>
        <w:t xml:space="preserve"> </w:t>
      </w:r>
      <w:r>
        <w:t>text</w:t>
      </w:r>
      <w:r>
        <w:rPr>
          <w:spacing w:val="-6"/>
        </w:rPr>
        <w:t xml:space="preserve"> </w:t>
      </w:r>
      <w:r>
        <w:t>box,</w:t>
      </w:r>
      <w:r>
        <w:rPr>
          <w:spacing w:val="-6"/>
        </w:rPr>
        <w:t xml:space="preserve"> </w:t>
      </w:r>
      <w:r>
        <w:t>provide</w:t>
      </w:r>
      <w:r>
        <w:rPr>
          <w:spacing w:val="-3"/>
        </w:rPr>
        <w:t xml:space="preserve"> </w:t>
      </w:r>
      <w:r>
        <w:t>a</w:t>
      </w:r>
      <w:r>
        <w:rPr>
          <w:spacing w:val="-5"/>
        </w:rPr>
        <w:t xml:space="preserve"> </w:t>
      </w:r>
      <w:r>
        <w:t>descriptive,</w:t>
      </w:r>
      <w:r>
        <w:rPr>
          <w:spacing w:val="-3"/>
        </w:rPr>
        <w:t xml:space="preserve"> </w:t>
      </w:r>
      <w:r>
        <w:t>yet</w:t>
      </w:r>
      <w:r>
        <w:rPr>
          <w:spacing w:val="-3"/>
        </w:rPr>
        <w:t xml:space="preserve"> </w:t>
      </w:r>
      <w:r>
        <w:t>succinct,</w:t>
      </w:r>
      <w:r>
        <w:rPr>
          <w:spacing w:val="-3"/>
        </w:rPr>
        <w:t xml:space="preserve"> </w:t>
      </w:r>
      <w:r>
        <w:t>title</w:t>
      </w:r>
      <w:r>
        <w:rPr>
          <w:spacing w:val="-3"/>
        </w:rPr>
        <w:t xml:space="preserve"> </w:t>
      </w:r>
      <w:r>
        <w:t>for</w:t>
      </w:r>
      <w:r>
        <w:rPr>
          <w:spacing w:val="-3"/>
        </w:rPr>
        <w:t xml:space="preserve"> </w:t>
      </w:r>
      <w:r>
        <w:t>the</w:t>
      </w:r>
      <w:r>
        <w:rPr>
          <w:spacing w:val="-3"/>
        </w:rPr>
        <w:t xml:space="preserve"> </w:t>
      </w:r>
      <w:r>
        <w:rPr>
          <w:spacing w:val="-2"/>
        </w:rPr>
        <w:t>project.</w:t>
      </w:r>
    </w:p>
    <w:p w14:paraId="38D37111" w14:textId="77777777" w:rsidR="00293A12" w:rsidRDefault="00293A12">
      <w:pPr>
        <w:pStyle w:val="BodyText"/>
        <w:spacing w:before="4"/>
        <w:rPr>
          <w:sz w:val="13"/>
        </w:rPr>
      </w:pPr>
    </w:p>
    <w:p w14:paraId="22A569E0" w14:textId="77777777" w:rsidR="00293A12" w:rsidRDefault="00000000">
      <w:pPr>
        <w:pStyle w:val="Heading3"/>
        <w:spacing w:before="101"/>
      </w:pPr>
      <w:r>
        <w:t>Investigator</w:t>
      </w:r>
      <w:r>
        <w:rPr>
          <w:spacing w:val="-10"/>
        </w:rPr>
        <w:t xml:space="preserve"> </w:t>
      </w:r>
      <w:r>
        <w:rPr>
          <w:spacing w:val="-2"/>
        </w:rPr>
        <w:t>Status</w:t>
      </w:r>
    </w:p>
    <w:p w14:paraId="3EDB81E7" w14:textId="77777777" w:rsidR="00293A12" w:rsidRDefault="00000000">
      <w:pPr>
        <w:pStyle w:val="BodyText"/>
        <w:ind w:left="120" w:right="52"/>
      </w:pPr>
      <w:r>
        <w:rPr>
          <w:u w:val="single"/>
        </w:rPr>
        <w:t>Career stage</w:t>
      </w:r>
      <w:r>
        <w:rPr>
          <w:spacing w:val="80"/>
        </w:rPr>
        <w:t xml:space="preserve"> </w:t>
      </w:r>
      <w:r>
        <w:t>Select from the options to indicate whether the project PI is an early-stage investigator, mid- career investigator, or senior investigator. The ACCEL CTR considers early-stage investigators to be at the assistant</w:t>
      </w:r>
      <w:r>
        <w:rPr>
          <w:spacing w:val="-5"/>
        </w:rPr>
        <w:t xml:space="preserve"> </w:t>
      </w:r>
      <w:r>
        <w:t>professor</w:t>
      </w:r>
      <w:r>
        <w:rPr>
          <w:spacing w:val="-2"/>
        </w:rPr>
        <w:t xml:space="preserve"> </w:t>
      </w:r>
      <w:r>
        <w:t>or</w:t>
      </w:r>
      <w:r>
        <w:rPr>
          <w:spacing w:val="-2"/>
        </w:rPr>
        <w:t xml:space="preserve"> </w:t>
      </w:r>
      <w:r>
        <w:t>equivalent</w:t>
      </w:r>
      <w:r>
        <w:rPr>
          <w:spacing w:val="-5"/>
        </w:rPr>
        <w:t xml:space="preserve"> </w:t>
      </w:r>
      <w:r>
        <w:t>ranking,</w:t>
      </w:r>
      <w:r>
        <w:rPr>
          <w:spacing w:val="-2"/>
        </w:rPr>
        <w:t xml:space="preserve"> </w:t>
      </w:r>
      <w:r>
        <w:t>mid-career</w:t>
      </w:r>
      <w:r>
        <w:rPr>
          <w:spacing w:val="-2"/>
        </w:rPr>
        <w:t xml:space="preserve"> </w:t>
      </w:r>
      <w:r>
        <w:t>investigators</w:t>
      </w:r>
      <w:r>
        <w:rPr>
          <w:spacing w:val="-2"/>
        </w:rPr>
        <w:t xml:space="preserve"> </w:t>
      </w:r>
      <w:r>
        <w:t>to</w:t>
      </w:r>
      <w:r>
        <w:rPr>
          <w:spacing w:val="-2"/>
        </w:rPr>
        <w:t xml:space="preserve"> </w:t>
      </w:r>
      <w:r>
        <w:t>be</w:t>
      </w:r>
      <w:r>
        <w:rPr>
          <w:spacing w:val="-2"/>
        </w:rPr>
        <w:t xml:space="preserve"> </w:t>
      </w:r>
      <w:r>
        <w:t>at</w:t>
      </w:r>
      <w:r>
        <w:rPr>
          <w:spacing w:val="-2"/>
        </w:rPr>
        <w:t xml:space="preserve"> </w:t>
      </w:r>
      <w:r>
        <w:t>the</w:t>
      </w:r>
      <w:r>
        <w:rPr>
          <w:spacing w:val="-2"/>
        </w:rPr>
        <w:t xml:space="preserve"> </w:t>
      </w:r>
      <w:r>
        <w:t>associate</w:t>
      </w:r>
      <w:r>
        <w:rPr>
          <w:spacing w:val="-4"/>
        </w:rPr>
        <w:t xml:space="preserve"> </w:t>
      </w:r>
      <w:r>
        <w:t>professor</w:t>
      </w:r>
      <w:r>
        <w:rPr>
          <w:spacing w:val="-2"/>
        </w:rPr>
        <w:t xml:space="preserve"> </w:t>
      </w:r>
      <w:r>
        <w:t>or</w:t>
      </w:r>
      <w:r>
        <w:rPr>
          <w:spacing w:val="-4"/>
        </w:rPr>
        <w:t xml:space="preserve"> </w:t>
      </w:r>
      <w:r>
        <w:t>equivalent ranking, and senior investigators to be at the full professor or equivalent ranking.</w:t>
      </w:r>
    </w:p>
    <w:p w14:paraId="0613585B" w14:textId="77777777" w:rsidR="00293A12" w:rsidRDefault="00293A12">
      <w:pPr>
        <w:pStyle w:val="BodyText"/>
      </w:pPr>
    </w:p>
    <w:p w14:paraId="2F3161F1" w14:textId="4DFE8A5B" w:rsidR="00293A12" w:rsidRPr="003D4B16" w:rsidRDefault="00000000">
      <w:pPr>
        <w:ind w:left="119" w:right="132"/>
        <w:rPr>
          <w:iCs/>
        </w:rPr>
      </w:pPr>
      <w:r>
        <w:rPr>
          <w:u w:val="single"/>
        </w:rPr>
        <w:t>Prior NIH funding status</w:t>
      </w:r>
      <w:r>
        <w:rPr>
          <w:spacing w:val="80"/>
          <w:w w:val="150"/>
        </w:rPr>
        <w:t xml:space="preserve"> </w:t>
      </w:r>
      <w:r>
        <w:t xml:space="preserve">Select ‘yes’ or ‘no’ to indicate whether the project PI is a new investigator. The ACCEL CTR considers a new investigator to be any investigator who has not previously been PI of a funded NIH K- or R-series award or equivalent extramural funding. </w:t>
      </w:r>
      <w:r>
        <w:rPr>
          <w:i/>
        </w:rPr>
        <w:t>Any PI who is considered by ACCEL to be a new investigator</w:t>
      </w:r>
      <w:r>
        <w:rPr>
          <w:i/>
          <w:spacing w:val="-2"/>
        </w:rPr>
        <w:t xml:space="preserve"> </w:t>
      </w:r>
      <w:r w:rsidRPr="003D4B16">
        <w:rPr>
          <w:b/>
          <w:bCs/>
          <w:i/>
        </w:rPr>
        <w:t>must</w:t>
      </w:r>
      <w:r w:rsidRPr="003D4B16">
        <w:rPr>
          <w:b/>
          <w:bCs/>
          <w:i/>
          <w:spacing w:val="-2"/>
        </w:rPr>
        <w:t xml:space="preserve"> </w:t>
      </w:r>
      <w:r w:rsidRPr="003D4B16">
        <w:rPr>
          <w:b/>
          <w:bCs/>
          <w:i/>
        </w:rPr>
        <w:t>identify</w:t>
      </w:r>
      <w:r w:rsidRPr="003D4B16">
        <w:rPr>
          <w:b/>
          <w:bCs/>
          <w:i/>
          <w:spacing w:val="-1"/>
        </w:rPr>
        <w:t xml:space="preserve"> </w:t>
      </w:r>
      <w:r w:rsidRPr="003D4B16">
        <w:rPr>
          <w:b/>
          <w:bCs/>
          <w:i/>
        </w:rPr>
        <w:t>a</w:t>
      </w:r>
      <w:r w:rsidRPr="003D4B16">
        <w:rPr>
          <w:b/>
          <w:bCs/>
          <w:i/>
          <w:spacing w:val="-1"/>
        </w:rPr>
        <w:t xml:space="preserve"> </w:t>
      </w:r>
      <w:r w:rsidRPr="003D4B16">
        <w:rPr>
          <w:b/>
          <w:bCs/>
          <w:i/>
        </w:rPr>
        <w:t>primary</w:t>
      </w:r>
      <w:r w:rsidRPr="003D4B16">
        <w:rPr>
          <w:b/>
          <w:bCs/>
          <w:i/>
          <w:spacing w:val="-1"/>
        </w:rPr>
        <w:t xml:space="preserve"> </w:t>
      </w:r>
      <w:r w:rsidRPr="003D4B16">
        <w:rPr>
          <w:b/>
          <w:bCs/>
          <w:i/>
        </w:rPr>
        <w:t>research</w:t>
      </w:r>
      <w:r w:rsidRPr="003D4B16">
        <w:rPr>
          <w:b/>
          <w:bCs/>
          <w:i/>
          <w:spacing w:val="-4"/>
        </w:rPr>
        <w:t xml:space="preserve"> </w:t>
      </w:r>
      <w:r w:rsidRPr="003D4B16">
        <w:rPr>
          <w:b/>
          <w:bCs/>
          <w:i/>
        </w:rPr>
        <w:t>mentor</w:t>
      </w:r>
      <w:r w:rsidRPr="003D4B16">
        <w:rPr>
          <w:b/>
          <w:bCs/>
          <w:i/>
          <w:spacing w:val="-3"/>
        </w:rPr>
        <w:t xml:space="preserve"> </w:t>
      </w:r>
      <w:r w:rsidRPr="003D4B16">
        <w:rPr>
          <w:b/>
          <w:bCs/>
          <w:i/>
        </w:rPr>
        <w:t>who</w:t>
      </w:r>
      <w:r w:rsidRPr="003D4B16">
        <w:rPr>
          <w:b/>
          <w:bCs/>
          <w:i/>
          <w:spacing w:val="-3"/>
        </w:rPr>
        <w:t xml:space="preserve"> </w:t>
      </w:r>
      <w:r w:rsidRPr="003D4B16">
        <w:rPr>
          <w:b/>
          <w:bCs/>
          <w:i/>
        </w:rPr>
        <w:t>will</w:t>
      </w:r>
      <w:r w:rsidRPr="003D4B16">
        <w:rPr>
          <w:b/>
          <w:bCs/>
          <w:i/>
          <w:spacing w:val="-2"/>
        </w:rPr>
        <w:t xml:space="preserve"> </w:t>
      </w:r>
      <w:r w:rsidRPr="003D4B16">
        <w:rPr>
          <w:b/>
          <w:bCs/>
          <w:i/>
        </w:rPr>
        <w:t>contribute</w:t>
      </w:r>
      <w:r w:rsidRPr="003D4B16">
        <w:rPr>
          <w:b/>
          <w:bCs/>
          <w:i/>
          <w:spacing w:val="-3"/>
        </w:rPr>
        <w:t xml:space="preserve"> </w:t>
      </w:r>
      <w:r w:rsidRPr="003D4B16">
        <w:rPr>
          <w:b/>
          <w:bCs/>
          <w:i/>
        </w:rPr>
        <w:t>to</w:t>
      </w:r>
      <w:r w:rsidRPr="003D4B16">
        <w:rPr>
          <w:b/>
          <w:bCs/>
          <w:i/>
          <w:spacing w:val="-3"/>
        </w:rPr>
        <w:t xml:space="preserve"> </w:t>
      </w:r>
      <w:r w:rsidRPr="003D4B16">
        <w:rPr>
          <w:b/>
          <w:bCs/>
          <w:i/>
        </w:rPr>
        <w:t>the</w:t>
      </w:r>
      <w:r w:rsidRPr="003D4B16">
        <w:rPr>
          <w:b/>
          <w:bCs/>
          <w:i/>
          <w:spacing w:val="-3"/>
        </w:rPr>
        <w:t xml:space="preserve"> </w:t>
      </w:r>
      <w:r w:rsidRPr="003D4B16">
        <w:rPr>
          <w:b/>
          <w:bCs/>
          <w:i/>
        </w:rPr>
        <w:t>science</w:t>
      </w:r>
      <w:r w:rsidRPr="003D4B16">
        <w:rPr>
          <w:b/>
          <w:bCs/>
          <w:i/>
          <w:spacing w:val="-3"/>
        </w:rPr>
        <w:t xml:space="preserve"> </w:t>
      </w:r>
      <w:r w:rsidRPr="003D4B16">
        <w:rPr>
          <w:b/>
          <w:bCs/>
          <w:i/>
        </w:rPr>
        <w:t>of</w:t>
      </w:r>
      <w:r w:rsidRPr="003D4B16">
        <w:rPr>
          <w:b/>
          <w:bCs/>
          <w:i/>
          <w:spacing w:val="-2"/>
        </w:rPr>
        <w:t xml:space="preserve"> </w:t>
      </w:r>
      <w:r w:rsidRPr="003D4B16">
        <w:rPr>
          <w:b/>
          <w:bCs/>
          <w:i/>
        </w:rPr>
        <w:t>the</w:t>
      </w:r>
      <w:r w:rsidRPr="003D4B16">
        <w:rPr>
          <w:b/>
          <w:bCs/>
          <w:i/>
          <w:spacing w:val="-3"/>
        </w:rPr>
        <w:t xml:space="preserve"> </w:t>
      </w:r>
      <w:r w:rsidRPr="003D4B16">
        <w:rPr>
          <w:b/>
          <w:bCs/>
          <w:i/>
        </w:rPr>
        <w:t>project</w:t>
      </w:r>
      <w:r w:rsidRPr="003D4B16">
        <w:rPr>
          <w:b/>
          <w:bCs/>
          <w:i/>
          <w:spacing w:val="-2"/>
        </w:rPr>
        <w:t xml:space="preserve"> </w:t>
      </w:r>
      <w:r w:rsidRPr="003D4B16">
        <w:rPr>
          <w:b/>
          <w:bCs/>
          <w:i/>
        </w:rPr>
        <w:t>and</w:t>
      </w:r>
      <w:r w:rsidRPr="003D4B16">
        <w:rPr>
          <w:b/>
          <w:bCs/>
          <w:i/>
          <w:spacing w:val="-2"/>
        </w:rPr>
        <w:t xml:space="preserve"> </w:t>
      </w:r>
      <w:r w:rsidRPr="003D4B16">
        <w:rPr>
          <w:b/>
          <w:bCs/>
          <w:i/>
        </w:rPr>
        <w:t>the mentorship of the PI.</w:t>
      </w:r>
      <w:r w:rsidR="003D4B16">
        <w:rPr>
          <w:iCs/>
        </w:rPr>
        <w:t xml:space="preserve"> New investigators are </w:t>
      </w:r>
      <w:r w:rsidR="003D4B16" w:rsidRPr="003D4B16">
        <w:rPr>
          <w:b/>
          <w:bCs/>
          <w:iCs/>
          <w:u w:val="single"/>
        </w:rPr>
        <w:t>strongly encouraged</w:t>
      </w:r>
      <w:r w:rsidR="003D4B16">
        <w:rPr>
          <w:iCs/>
        </w:rPr>
        <w:t xml:space="preserve"> to reach out to the PD Core even during these initial stages to maximize assistance.</w:t>
      </w:r>
    </w:p>
    <w:p w14:paraId="14872DF3" w14:textId="77777777" w:rsidR="00293A12" w:rsidRDefault="00293A12">
      <w:pPr>
        <w:pStyle w:val="BodyText"/>
        <w:rPr>
          <w:i/>
        </w:rPr>
      </w:pPr>
    </w:p>
    <w:p w14:paraId="20FA7D20" w14:textId="77777777" w:rsidR="00293A12" w:rsidRDefault="00000000">
      <w:pPr>
        <w:pStyle w:val="Heading3"/>
        <w:ind w:left="119"/>
      </w:pPr>
      <w:r>
        <w:t>Type</w:t>
      </w:r>
      <w:r>
        <w:rPr>
          <w:spacing w:val="-3"/>
        </w:rPr>
        <w:t xml:space="preserve"> </w:t>
      </w:r>
      <w:r>
        <w:t>of</w:t>
      </w:r>
      <w:r>
        <w:rPr>
          <w:spacing w:val="-2"/>
        </w:rPr>
        <w:t xml:space="preserve"> Research</w:t>
      </w:r>
    </w:p>
    <w:p w14:paraId="449EF0CB" w14:textId="77777777" w:rsidR="00293A12" w:rsidRDefault="00000000">
      <w:pPr>
        <w:pStyle w:val="BodyText"/>
        <w:spacing w:line="480" w:lineRule="auto"/>
        <w:ind w:left="120" w:right="2988" w:hanging="1"/>
      </w:pPr>
      <w:r>
        <w:rPr>
          <w:u w:val="single"/>
        </w:rPr>
        <w:t>Human subjects</w:t>
      </w:r>
      <w:r>
        <w:rPr>
          <w:spacing w:val="80"/>
        </w:rPr>
        <w:t xml:space="preserve"> </w:t>
      </w:r>
      <w:r>
        <w:t xml:space="preserve">Indicate whether the proposal involves human subjects. </w:t>
      </w:r>
      <w:r>
        <w:rPr>
          <w:u w:val="single"/>
        </w:rPr>
        <w:t>Vertebrate</w:t>
      </w:r>
      <w:r>
        <w:rPr>
          <w:spacing w:val="-3"/>
          <w:u w:val="single"/>
        </w:rPr>
        <w:t xml:space="preserve"> </w:t>
      </w:r>
      <w:r>
        <w:rPr>
          <w:u w:val="single"/>
        </w:rPr>
        <w:t>animals</w:t>
      </w:r>
      <w:r>
        <w:rPr>
          <w:spacing w:val="80"/>
        </w:rPr>
        <w:t xml:space="preserve"> </w:t>
      </w:r>
      <w:r>
        <w:t>Indicate</w:t>
      </w:r>
      <w:r>
        <w:rPr>
          <w:spacing w:val="-5"/>
        </w:rPr>
        <w:t xml:space="preserve"> </w:t>
      </w:r>
      <w:r>
        <w:t>whether</w:t>
      </w:r>
      <w:r>
        <w:rPr>
          <w:spacing w:val="-3"/>
        </w:rPr>
        <w:t xml:space="preserve"> </w:t>
      </w:r>
      <w:r>
        <w:t>the</w:t>
      </w:r>
      <w:r>
        <w:rPr>
          <w:spacing w:val="-3"/>
        </w:rPr>
        <w:t xml:space="preserve"> </w:t>
      </w:r>
      <w:r>
        <w:t>proposal</w:t>
      </w:r>
      <w:r>
        <w:rPr>
          <w:spacing w:val="-5"/>
        </w:rPr>
        <w:t xml:space="preserve"> </w:t>
      </w:r>
      <w:r>
        <w:t>involves</w:t>
      </w:r>
      <w:r>
        <w:rPr>
          <w:spacing w:val="-3"/>
        </w:rPr>
        <w:t xml:space="preserve"> </w:t>
      </w:r>
      <w:r>
        <w:t>vertebrate</w:t>
      </w:r>
      <w:r>
        <w:rPr>
          <w:spacing w:val="-3"/>
        </w:rPr>
        <w:t xml:space="preserve"> </w:t>
      </w:r>
      <w:r>
        <w:t>animals.</w:t>
      </w:r>
    </w:p>
    <w:p w14:paraId="2088701E" w14:textId="77777777" w:rsidR="00293A12" w:rsidRDefault="00000000">
      <w:pPr>
        <w:pStyle w:val="BodyText"/>
        <w:spacing w:line="242" w:lineRule="auto"/>
        <w:ind w:left="120" w:hanging="1"/>
      </w:pPr>
      <w:r>
        <w:rPr>
          <w:u w:val="single"/>
        </w:rPr>
        <w:t>Type</w:t>
      </w:r>
      <w:r>
        <w:rPr>
          <w:spacing w:val="-3"/>
          <w:u w:val="single"/>
        </w:rPr>
        <w:t xml:space="preserve"> </w:t>
      </w:r>
      <w:r>
        <w:rPr>
          <w:u w:val="single"/>
        </w:rPr>
        <w:t>of</w:t>
      </w:r>
      <w:r>
        <w:rPr>
          <w:spacing w:val="-4"/>
          <w:u w:val="single"/>
        </w:rPr>
        <w:t xml:space="preserve"> </w:t>
      </w:r>
      <w:r>
        <w:rPr>
          <w:u w:val="single"/>
        </w:rPr>
        <w:t>pilot</w:t>
      </w:r>
      <w:r>
        <w:rPr>
          <w:spacing w:val="-1"/>
          <w:u w:val="single"/>
        </w:rPr>
        <w:t xml:space="preserve"> </w:t>
      </w:r>
      <w:r>
        <w:rPr>
          <w:u w:val="single"/>
        </w:rPr>
        <w:t>application</w:t>
      </w:r>
      <w:r>
        <w:rPr>
          <w:spacing w:val="80"/>
        </w:rPr>
        <w:t xml:space="preserve"> </w:t>
      </w:r>
      <w:r>
        <w:t>Indicate</w:t>
      </w:r>
      <w:r>
        <w:rPr>
          <w:spacing w:val="-1"/>
        </w:rPr>
        <w:t xml:space="preserve"> </w:t>
      </w:r>
      <w:r>
        <w:t>whether</w:t>
      </w:r>
      <w:r>
        <w:rPr>
          <w:spacing w:val="-3"/>
        </w:rPr>
        <w:t xml:space="preserve"> </w:t>
      </w:r>
      <w:r>
        <w:t>the</w:t>
      </w:r>
      <w:r>
        <w:rPr>
          <w:spacing w:val="-1"/>
        </w:rPr>
        <w:t xml:space="preserve"> </w:t>
      </w:r>
      <w:r>
        <w:t>proposal</w:t>
      </w:r>
      <w:r>
        <w:rPr>
          <w:spacing w:val="-3"/>
        </w:rPr>
        <w:t xml:space="preserve"> </w:t>
      </w:r>
      <w:r>
        <w:t>is</w:t>
      </w:r>
      <w:r>
        <w:rPr>
          <w:spacing w:val="-1"/>
        </w:rPr>
        <w:t xml:space="preserve"> </w:t>
      </w:r>
      <w:r>
        <w:t>a</w:t>
      </w:r>
      <w:r>
        <w:rPr>
          <w:spacing w:val="-3"/>
        </w:rPr>
        <w:t xml:space="preserve"> </w:t>
      </w:r>
      <w:r>
        <w:t>Regular</w:t>
      </w:r>
      <w:r>
        <w:rPr>
          <w:spacing w:val="-1"/>
        </w:rPr>
        <w:t xml:space="preserve"> </w:t>
      </w:r>
      <w:r>
        <w:t>Pilot</w:t>
      </w:r>
      <w:r>
        <w:rPr>
          <w:spacing w:val="-1"/>
        </w:rPr>
        <w:t xml:space="preserve"> </w:t>
      </w:r>
      <w:r>
        <w:t>or</w:t>
      </w:r>
      <w:r>
        <w:rPr>
          <w:spacing w:val="-1"/>
        </w:rPr>
        <w:t xml:space="preserve"> </w:t>
      </w:r>
      <w:r>
        <w:t>a</w:t>
      </w:r>
      <w:r>
        <w:rPr>
          <w:spacing w:val="-3"/>
        </w:rPr>
        <w:t xml:space="preserve"> </w:t>
      </w:r>
      <w:r>
        <w:t>Community</w:t>
      </w:r>
      <w:r>
        <w:rPr>
          <w:spacing w:val="-2"/>
        </w:rPr>
        <w:t xml:space="preserve"> </w:t>
      </w:r>
      <w:r>
        <w:t>Engagement</w:t>
      </w:r>
      <w:r>
        <w:rPr>
          <w:spacing w:val="-1"/>
        </w:rPr>
        <w:t xml:space="preserve"> </w:t>
      </w:r>
      <w:r>
        <w:t xml:space="preserve">Pilot </w:t>
      </w:r>
      <w:r>
        <w:rPr>
          <w:spacing w:val="-2"/>
        </w:rPr>
        <w:t>application.</w:t>
      </w:r>
    </w:p>
    <w:p w14:paraId="2D41F69B" w14:textId="77777777" w:rsidR="00293A12" w:rsidRDefault="00293A12">
      <w:pPr>
        <w:pStyle w:val="BodyText"/>
        <w:spacing w:before="6"/>
        <w:rPr>
          <w:sz w:val="21"/>
        </w:rPr>
      </w:pPr>
    </w:p>
    <w:p w14:paraId="569E6BA1" w14:textId="77777777" w:rsidR="00293A12" w:rsidRDefault="00000000">
      <w:pPr>
        <w:pStyle w:val="Heading3"/>
        <w:spacing w:before="1"/>
      </w:pPr>
      <w:r>
        <w:t>Team</w:t>
      </w:r>
      <w:r>
        <w:rPr>
          <w:spacing w:val="-4"/>
        </w:rPr>
        <w:t xml:space="preserve"> </w:t>
      </w:r>
      <w:r>
        <w:rPr>
          <w:spacing w:val="-2"/>
        </w:rPr>
        <w:t>Members</w:t>
      </w:r>
    </w:p>
    <w:p w14:paraId="1693D8BB" w14:textId="77777777" w:rsidR="00293A12" w:rsidRDefault="00000000">
      <w:pPr>
        <w:pStyle w:val="BodyText"/>
        <w:spacing w:line="250" w:lineRule="exact"/>
        <w:ind w:left="120"/>
      </w:pPr>
      <w:r>
        <w:t>The</w:t>
      </w:r>
      <w:r>
        <w:rPr>
          <w:spacing w:val="-5"/>
        </w:rPr>
        <w:t xml:space="preserve"> </w:t>
      </w:r>
      <w:r>
        <w:t>first</w:t>
      </w:r>
      <w:r>
        <w:rPr>
          <w:spacing w:val="-3"/>
        </w:rPr>
        <w:t xml:space="preserve"> </w:t>
      </w:r>
      <w:r>
        <w:t>PI’s</w:t>
      </w:r>
      <w:r>
        <w:rPr>
          <w:spacing w:val="-2"/>
        </w:rPr>
        <w:t xml:space="preserve"> </w:t>
      </w:r>
      <w:r>
        <w:t>name</w:t>
      </w:r>
      <w:r>
        <w:rPr>
          <w:spacing w:val="-3"/>
        </w:rPr>
        <w:t xml:space="preserve"> </w:t>
      </w:r>
      <w:r>
        <w:t>and</w:t>
      </w:r>
      <w:r>
        <w:rPr>
          <w:spacing w:val="-5"/>
        </w:rPr>
        <w:t xml:space="preserve"> </w:t>
      </w:r>
      <w:r>
        <w:t>role</w:t>
      </w:r>
      <w:r>
        <w:rPr>
          <w:spacing w:val="-3"/>
        </w:rPr>
        <w:t xml:space="preserve"> </w:t>
      </w:r>
      <w:r>
        <w:t>will</w:t>
      </w:r>
      <w:r>
        <w:rPr>
          <w:spacing w:val="-5"/>
        </w:rPr>
        <w:t xml:space="preserve"> </w:t>
      </w:r>
      <w:r>
        <w:t>already</w:t>
      </w:r>
      <w:r>
        <w:rPr>
          <w:spacing w:val="-3"/>
        </w:rPr>
        <w:t xml:space="preserve"> </w:t>
      </w:r>
      <w:r>
        <w:t>be</w:t>
      </w:r>
      <w:r>
        <w:rPr>
          <w:spacing w:val="-3"/>
        </w:rPr>
        <w:t xml:space="preserve"> </w:t>
      </w:r>
      <w:r>
        <w:t>pre-populated</w:t>
      </w:r>
      <w:r>
        <w:rPr>
          <w:spacing w:val="-2"/>
        </w:rPr>
        <w:t xml:space="preserve"> </w:t>
      </w:r>
      <w:r>
        <w:t>in</w:t>
      </w:r>
      <w:r>
        <w:rPr>
          <w:spacing w:val="-5"/>
        </w:rPr>
        <w:t xml:space="preserve"> </w:t>
      </w:r>
      <w:r>
        <w:t>the</w:t>
      </w:r>
      <w:r>
        <w:rPr>
          <w:spacing w:val="-4"/>
        </w:rPr>
        <w:t xml:space="preserve"> </w:t>
      </w:r>
      <w:r>
        <w:rPr>
          <w:spacing w:val="-2"/>
        </w:rPr>
        <w:t>table.</w:t>
      </w:r>
    </w:p>
    <w:p w14:paraId="40EE3E39" w14:textId="77777777" w:rsidR="00293A12" w:rsidRDefault="00293A12">
      <w:pPr>
        <w:pStyle w:val="BodyText"/>
        <w:spacing w:before="10"/>
        <w:rPr>
          <w:sz w:val="21"/>
        </w:rPr>
      </w:pPr>
    </w:p>
    <w:p w14:paraId="0ED5E4B4" w14:textId="74FDC770" w:rsidR="00293A12" w:rsidRDefault="00000000">
      <w:pPr>
        <w:pStyle w:val="BodyText"/>
        <w:ind w:left="120"/>
      </w:pPr>
      <w:r>
        <w:rPr>
          <w:u w:val="single"/>
        </w:rPr>
        <w:t>Multiple PIs</w:t>
      </w:r>
      <w:r>
        <w:rPr>
          <w:spacing w:val="80"/>
        </w:rPr>
        <w:t xml:space="preserve"> </w:t>
      </w:r>
      <w:r>
        <w:t>Select ‘yes’</w:t>
      </w:r>
      <w:r>
        <w:rPr>
          <w:spacing w:val="-3"/>
        </w:rPr>
        <w:t xml:space="preserve"> </w:t>
      </w:r>
      <w:r>
        <w:t>or ‘no’ to indicate whether the</w:t>
      </w:r>
      <w:r>
        <w:rPr>
          <w:spacing w:val="-2"/>
        </w:rPr>
        <w:t xml:space="preserve"> </w:t>
      </w:r>
      <w:r>
        <w:t>project involves</w:t>
      </w:r>
      <w:r>
        <w:rPr>
          <w:spacing w:val="-3"/>
        </w:rPr>
        <w:t xml:space="preserve"> </w:t>
      </w:r>
      <w:r>
        <w:t>multiple PIs (MPI). Selecting ‘yes’ will trigger the button “Add New PI” to appear</w:t>
      </w:r>
      <w:r w:rsidR="000B62BE">
        <w:t xml:space="preserve"> on the far right</w:t>
      </w:r>
      <w:r>
        <w:t xml:space="preserve">. Click “Add New PI” and provide the additional (second) PI’s information and </w:t>
      </w:r>
      <w:proofErr w:type="spellStart"/>
      <w:r>
        <w:t>biosketch</w:t>
      </w:r>
      <w:proofErr w:type="spellEnd"/>
      <w:r>
        <w:t>. Also provide the additional PI’s career stage and prior NIH funding status (see descriptions</w:t>
      </w:r>
      <w:r>
        <w:rPr>
          <w:spacing w:val="-2"/>
        </w:rPr>
        <w:t xml:space="preserve"> </w:t>
      </w:r>
      <w:r>
        <w:t>above).</w:t>
      </w:r>
      <w:r>
        <w:rPr>
          <w:spacing w:val="-2"/>
        </w:rPr>
        <w:t xml:space="preserve"> </w:t>
      </w:r>
      <w:r>
        <w:t>If</w:t>
      </w:r>
      <w:r>
        <w:rPr>
          <w:spacing w:val="-3"/>
        </w:rPr>
        <w:t xml:space="preserve"> </w:t>
      </w:r>
      <w:r>
        <w:t>the</w:t>
      </w:r>
      <w:r>
        <w:rPr>
          <w:spacing w:val="-2"/>
        </w:rPr>
        <w:t xml:space="preserve"> </w:t>
      </w:r>
      <w:r>
        <w:t>additional</w:t>
      </w:r>
      <w:r>
        <w:rPr>
          <w:spacing w:val="-4"/>
        </w:rPr>
        <w:t xml:space="preserve"> </w:t>
      </w:r>
      <w:r>
        <w:t>PI</w:t>
      </w:r>
      <w:r>
        <w:rPr>
          <w:spacing w:val="-2"/>
        </w:rPr>
        <w:t xml:space="preserve"> </w:t>
      </w:r>
      <w:r>
        <w:t>Is</w:t>
      </w:r>
      <w:r>
        <w:rPr>
          <w:spacing w:val="-2"/>
        </w:rPr>
        <w:t xml:space="preserve"> </w:t>
      </w:r>
      <w:r>
        <w:t>considered</w:t>
      </w:r>
      <w:r>
        <w:rPr>
          <w:spacing w:val="-5"/>
        </w:rPr>
        <w:t xml:space="preserve"> </w:t>
      </w:r>
      <w:r>
        <w:t>by</w:t>
      </w:r>
      <w:r>
        <w:rPr>
          <w:spacing w:val="-3"/>
        </w:rPr>
        <w:t xml:space="preserve"> </w:t>
      </w:r>
      <w:r>
        <w:t>the</w:t>
      </w:r>
      <w:r>
        <w:rPr>
          <w:spacing w:val="-4"/>
        </w:rPr>
        <w:t xml:space="preserve"> </w:t>
      </w:r>
      <w:r>
        <w:t>ACCEL</w:t>
      </w:r>
      <w:r>
        <w:rPr>
          <w:spacing w:val="-2"/>
        </w:rPr>
        <w:t xml:space="preserve"> </w:t>
      </w:r>
      <w:r>
        <w:t>CTR</w:t>
      </w:r>
      <w:r>
        <w:rPr>
          <w:spacing w:val="-2"/>
        </w:rPr>
        <w:t xml:space="preserve"> </w:t>
      </w:r>
      <w:r>
        <w:t>to</w:t>
      </w:r>
      <w:r>
        <w:rPr>
          <w:spacing w:val="-2"/>
        </w:rPr>
        <w:t xml:space="preserve"> </w:t>
      </w:r>
      <w:r>
        <w:t>be</w:t>
      </w:r>
      <w:r>
        <w:rPr>
          <w:spacing w:val="-2"/>
        </w:rPr>
        <w:t xml:space="preserve"> </w:t>
      </w:r>
      <w:r>
        <w:t>a</w:t>
      </w:r>
      <w:r>
        <w:rPr>
          <w:spacing w:val="-4"/>
        </w:rPr>
        <w:t xml:space="preserve"> </w:t>
      </w:r>
      <w:r>
        <w:t>new</w:t>
      </w:r>
      <w:r>
        <w:rPr>
          <w:spacing w:val="-2"/>
        </w:rPr>
        <w:t xml:space="preserve"> </w:t>
      </w:r>
      <w:r>
        <w:t>investigator,</w:t>
      </w:r>
      <w:r>
        <w:rPr>
          <w:spacing w:val="-2"/>
        </w:rPr>
        <w:t xml:space="preserve"> </w:t>
      </w:r>
      <w:r>
        <w:t>then</w:t>
      </w:r>
      <w:r>
        <w:rPr>
          <w:spacing w:val="-4"/>
        </w:rPr>
        <w:t xml:space="preserve"> </w:t>
      </w:r>
      <w:r>
        <w:t>that</w:t>
      </w:r>
      <w:r>
        <w:rPr>
          <w:spacing w:val="-2"/>
        </w:rPr>
        <w:t xml:space="preserve"> </w:t>
      </w:r>
      <w:r>
        <w:t>PI</w:t>
      </w:r>
    </w:p>
    <w:p w14:paraId="0AF2CD54" w14:textId="77777777" w:rsidR="00293A12" w:rsidRDefault="00000000">
      <w:pPr>
        <w:pStyle w:val="BodyText"/>
        <w:spacing w:before="80"/>
        <w:ind w:left="120" w:right="193"/>
      </w:pPr>
      <w:r>
        <w:lastRenderedPageBreak/>
        <w:t>must</w:t>
      </w:r>
      <w:r>
        <w:rPr>
          <w:spacing w:val="-2"/>
        </w:rPr>
        <w:t xml:space="preserve"> </w:t>
      </w:r>
      <w:r>
        <w:t>identify</w:t>
      </w:r>
      <w:r>
        <w:rPr>
          <w:spacing w:val="-3"/>
        </w:rPr>
        <w:t xml:space="preserve"> </w:t>
      </w:r>
      <w:r>
        <w:t>a</w:t>
      </w:r>
      <w:r>
        <w:rPr>
          <w:spacing w:val="-4"/>
        </w:rPr>
        <w:t xml:space="preserve"> </w:t>
      </w:r>
      <w:r>
        <w:t>primary</w:t>
      </w:r>
      <w:r>
        <w:rPr>
          <w:spacing w:val="-3"/>
        </w:rPr>
        <w:t xml:space="preserve"> </w:t>
      </w:r>
      <w:r>
        <w:t>research</w:t>
      </w:r>
      <w:r>
        <w:rPr>
          <w:spacing w:val="-2"/>
        </w:rPr>
        <w:t xml:space="preserve"> </w:t>
      </w:r>
      <w:r>
        <w:t>mentor.</w:t>
      </w:r>
      <w:r>
        <w:rPr>
          <w:spacing w:val="-2"/>
        </w:rPr>
        <w:t xml:space="preserve"> </w:t>
      </w:r>
      <w:r>
        <w:t>Please</w:t>
      </w:r>
      <w:r>
        <w:rPr>
          <w:spacing w:val="-2"/>
        </w:rPr>
        <w:t xml:space="preserve"> </w:t>
      </w:r>
      <w:r>
        <w:t>note,</w:t>
      </w:r>
      <w:r>
        <w:rPr>
          <w:spacing w:val="-2"/>
        </w:rPr>
        <w:t xml:space="preserve"> </w:t>
      </w:r>
      <w:r>
        <w:t>for</w:t>
      </w:r>
      <w:r>
        <w:rPr>
          <w:spacing w:val="-2"/>
        </w:rPr>
        <w:t xml:space="preserve"> </w:t>
      </w:r>
      <w:r>
        <w:t>MPI</w:t>
      </w:r>
      <w:r>
        <w:rPr>
          <w:spacing w:val="-2"/>
        </w:rPr>
        <w:t xml:space="preserve"> </w:t>
      </w:r>
      <w:r>
        <w:t>applications,</w:t>
      </w:r>
      <w:r>
        <w:rPr>
          <w:spacing w:val="-2"/>
        </w:rPr>
        <w:t xml:space="preserve"> </w:t>
      </w:r>
      <w:r>
        <w:t>the</w:t>
      </w:r>
      <w:r>
        <w:rPr>
          <w:spacing w:val="-1"/>
        </w:rPr>
        <w:t xml:space="preserve"> </w:t>
      </w:r>
      <w:r>
        <w:t>PI</w:t>
      </w:r>
      <w:r>
        <w:rPr>
          <w:spacing w:val="-2"/>
        </w:rPr>
        <w:t xml:space="preserve"> </w:t>
      </w:r>
      <w:r>
        <w:t>completing</w:t>
      </w:r>
      <w:r>
        <w:rPr>
          <w:spacing w:val="-2"/>
        </w:rPr>
        <w:t xml:space="preserve"> </w:t>
      </w:r>
      <w:r>
        <w:t>the</w:t>
      </w:r>
      <w:r>
        <w:rPr>
          <w:spacing w:val="-2"/>
        </w:rPr>
        <w:t xml:space="preserve"> </w:t>
      </w:r>
      <w:r>
        <w:t>application in the Dashboard will be considered the contact PI to whom all correspondence will be addressed.</w:t>
      </w:r>
    </w:p>
    <w:p w14:paraId="1FBBC085" w14:textId="77777777" w:rsidR="00293A12" w:rsidRDefault="00293A12">
      <w:pPr>
        <w:pStyle w:val="BodyText"/>
        <w:spacing w:before="1"/>
      </w:pPr>
    </w:p>
    <w:p w14:paraId="00D58038" w14:textId="77777777" w:rsidR="00293A12" w:rsidRDefault="00000000">
      <w:pPr>
        <w:pStyle w:val="BodyText"/>
        <w:ind w:left="120" w:right="590" w:hanging="1"/>
        <w:jc w:val="both"/>
      </w:pPr>
      <w:r>
        <w:rPr>
          <w:u w:val="single"/>
        </w:rPr>
        <w:t>Add</w:t>
      </w:r>
      <w:r>
        <w:rPr>
          <w:spacing w:val="-1"/>
          <w:u w:val="single"/>
        </w:rPr>
        <w:t xml:space="preserve"> </w:t>
      </w:r>
      <w:r>
        <w:rPr>
          <w:u w:val="single"/>
        </w:rPr>
        <w:t>New Team Member</w:t>
      </w:r>
      <w:r>
        <w:rPr>
          <w:spacing w:val="80"/>
        </w:rPr>
        <w:t xml:space="preserve"> </w:t>
      </w:r>
      <w:r>
        <w:t>Click this button to add</w:t>
      </w:r>
      <w:r>
        <w:rPr>
          <w:spacing w:val="-1"/>
        </w:rPr>
        <w:t xml:space="preserve"> </w:t>
      </w:r>
      <w:r>
        <w:t>all other team members.</w:t>
      </w:r>
      <w:r>
        <w:rPr>
          <w:spacing w:val="-1"/>
        </w:rPr>
        <w:t xml:space="preserve"> </w:t>
      </w:r>
      <w:r>
        <w:t>Additional team members may include</w:t>
      </w:r>
      <w:r>
        <w:rPr>
          <w:spacing w:val="-4"/>
        </w:rPr>
        <w:t xml:space="preserve"> </w:t>
      </w:r>
      <w:r>
        <w:t>co-investigators</w:t>
      </w:r>
      <w:r>
        <w:rPr>
          <w:spacing w:val="-3"/>
        </w:rPr>
        <w:t xml:space="preserve"> </w:t>
      </w:r>
      <w:r>
        <w:t>(CI),</w:t>
      </w:r>
      <w:r>
        <w:rPr>
          <w:spacing w:val="-5"/>
        </w:rPr>
        <w:t xml:space="preserve"> </w:t>
      </w:r>
      <w:r>
        <w:t>consultant(s),</w:t>
      </w:r>
      <w:r>
        <w:rPr>
          <w:spacing w:val="-3"/>
        </w:rPr>
        <w:t xml:space="preserve"> </w:t>
      </w:r>
      <w:r>
        <w:t>and/or</w:t>
      </w:r>
      <w:r>
        <w:rPr>
          <w:spacing w:val="-3"/>
        </w:rPr>
        <w:t xml:space="preserve"> </w:t>
      </w:r>
      <w:r>
        <w:t>mentor(s),</w:t>
      </w:r>
      <w:r>
        <w:rPr>
          <w:spacing w:val="-3"/>
        </w:rPr>
        <w:t xml:space="preserve"> </w:t>
      </w:r>
      <w:r>
        <w:t>if</w:t>
      </w:r>
      <w:r>
        <w:rPr>
          <w:spacing w:val="-4"/>
        </w:rPr>
        <w:t xml:space="preserve"> </w:t>
      </w:r>
      <w:r>
        <w:t>applicable.</w:t>
      </w:r>
      <w:r>
        <w:rPr>
          <w:spacing w:val="-3"/>
        </w:rPr>
        <w:t xml:space="preserve"> </w:t>
      </w:r>
      <w:r>
        <w:t>Community</w:t>
      </w:r>
      <w:r>
        <w:rPr>
          <w:spacing w:val="-4"/>
        </w:rPr>
        <w:t xml:space="preserve"> </w:t>
      </w:r>
      <w:r>
        <w:t>/</w:t>
      </w:r>
      <w:r>
        <w:rPr>
          <w:spacing w:val="-4"/>
        </w:rPr>
        <w:t xml:space="preserve"> </w:t>
      </w:r>
      <w:r>
        <w:t>clinical</w:t>
      </w:r>
      <w:r>
        <w:rPr>
          <w:spacing w:val="-4"/>
        </w:rPr>
        <w:t xml:space="preserve"> </w:t>
      </w:r>
      <w:r>
        <w:t>partners should also be identified here, if appropriate.</w:t>
      </w:r>
    </w:p>
    <w:p w14:paraId="19A485EA" w14:textId="77777777" w:rsidR="00293A12" w:rsidRDefault="00293A12">
      <w:pPr>
        <w:pStyle w:val="BodyText"/>
        <w:spacing w:before="10"/>
        <w:rPr>
          <w:sz w:val="21"/>
        </w:rPr>
      </w:pPr>
    </w:p>
    <w:p w14:paraId="57B223DF" w14:textId="77777777" w:rsidR="00293A12" w:rsidRDefault="00000000">
      <w:pPr>
        <w:pStyle w:val="BodyText"/>
        <w:ind w:left="120" w:right="193"/>
      </w:pPr>
      <w:proofErr w:type="spellStart"/>
      <w:r>
        <w:rPr>
          <w:u w:val="single"/>
        </w:rPr>
        <w:t>Biosketches</w:t>
      </w:r>
      <w:proofErr w:type="spellEnd"/>
      <w:r>
        <w:rPr>
          <w:spacing w:val="80"/>
        </w:rPr>
        <w:t xml:space="preserve"> </w:t>
      </w:r>
      <w:r>
        <w:t>Biographical</w:t>
      </w:r>
      <w:r>
        <w:rPr>
          <w:spacing w:val="-4"/>
        </w:rPr>
        <w:t xml:space="preserve"> </w:t>
      </w:r>
      <w:r>
        <w:t>sketches</w:t>
      </w:r>
      <w:r>
        <w:rPr>
          <w:spacing w:val="-2"/>
        </w:rPr>
        <w:t xml:space="preserve"> </w:t>
      </w:r>
      <w:r>
        <w:t>are</w:t>
      </w:r>
      <w:r>
        <w:rPr>
          <w:spacing w:val="-2"/>
        </w:rPr>
        <w:t xml:space="preserve"> </w:t>
      </w:r>
      <w:r>
        <w:t>required</w:t>
      </w:r>
      <w:r>
        <w:rPr>
          <w:spacing w:val="-2"/>
        </w:rPr>
        <w:t xml:space="preserve"> </w:t>
      </w:r>
      <w:r>
        <w:t>for</w:t>
      </w:r>
      <w:r>
        <w:rPr>
          <w:spacing w:val="-2"/>
        </w:rPr>
        <w:t xml:space="preserve"> </w:t>
      </w:r>
      <w:r>
        <w:t>most</w:t>
      </w:r>
      <w:r>
        <w:rPr>
          <w:spacing w:val="-5"/>
        </w:rPr>
        <w:t xml:space="preserve"> </w:t>
      </w:r>
      <w:r>
        <w:t>team</w:t>
      </w:r>
      <w:r>
        <w:rPr>
          <w:spacing w:val="-5"/>
        </w:rPr>
        <w:t xml:space="preserve"> </w:t>
      </w:r>
      <w:r>
        <w:t>members.</w:t>
      </w:r>
      <w:r>
        <w:rPr>
          <w:spacing w:val="-5"/>
        </w:rPr>
        <w:t xml:space="preserve"> </w:t>
      </w:r>
      <w:r>
        <w:t>Upload</w:t>
      </w:r>
      <w:r>
        <w:rPr>
          <w:spacing w:val="-2"/>
        </w:rPr>
        <w:t xml:space="preserve"> </w:t>
      </w:r>
      <w:proofErr w:type="spellStart"/>
      <w:r>
        <w:t>biosketches</w:t>
      </w:r>
      <w:proofErr w:type="spellEnd"/>
      <w:r>
        <w:rPr>
          <w:spacing w:val="-4"/>
        </w:rPr>
        <w:t xml:space="preserve"> </w:t>
      </w:r>
      <w:r>
        <w:rPr>
          <w:i/>
        </w:rPr>
        <w:t>(limit,</w:t>
      </w:r>
      <w:r>
        <w:rPr>
          <w:i/>
          <w:spacing w:val="-2"/>
        </w:rPr>
        <w:t xml:space="preserve"> </w:t>
      </w:r>
      <w:r>
        <w:rPr>
          <w:i/>
        </w:rPr>
        <w:t>5</w:t>
      </w:r>
      <w:r>
        <w:rPr>
          <w:i/>
          <w:spacing w:val="-2"/>
        </w:rPr>
        <w:t xml:space="preserve"> </w:t>
      </w:r>
      <w:r>
        <w:rPr>
          <w:i/>
        </w:rPr>
        <w:t>pages per</w:t>
      </w:r>
      <w:r>
        <w:rPr>
          <w:i/>
          <w:spacing w:val="-4"/>
        </w:rPr>
        <w:t xml:space="preserve"> </w:t>
      </w:r>
      <w:r>
        <w:rPr>
          <w:i/>
        </w:rPr>
        <w:t>person)</w:t>
      </w:r>
      <w:r>
        <w:t>,</w:t>
      </w:r>
      <w:r>
        <w:rPr>
          <w:spacing w:val="-2"/>
        </w:rPr>
        <w:t xml:space="preserve"> </w:t>
      </w:r>
      <w:r>
        <w:t>formatted</w:t>
      </w:r>
      <w:r>
        <w:rPr>
          <w:spacing w:val="-2"/>
        </w:rPr>
        <w:t xml:space="preserve"> </w:t>
      </w:r>
      <w:r>
        <w:t>using</w:t>
      </w:r>
      <w:r>
        <w:rPr>
          <w:spacing w:val="-2"/>
        </w:rPr>
        <w:t xml:space="preserve"> </w:t>
      </w:r>
      <w:r>
        <w:t>the</w:t>
      </w:r>
      <w:r>
        <w:rPr>
          <w:spacing w:val="-4"/>
        </w:rPr>
        <w:t xml:space="preserve"> </w:t>
      </w:r>
      <w:r>
        <w:t>NIH</w:t>
      </w:r>
      <w:r>
        <w:rPr>
          <w:spacing w:val="-3"/>
        </w:rPr>
        <w:t xml:space="preserve"> </w:t>
      </w:r>
      <w:hyperlink r:id="rId34">
        <w:r>
          <w:rPr>
            <w:color w:val="0000FF"/>
            <w:u w:val="single" w:color="0000FF"/>
          </w:rPr>
          <w:t>Biographical</w:t>
        </w:r>
        <w:r>
          <w:rPr>
            <w:color w:val="0000FF"/>
            <w:spacing w:val="-4"/>
            <w:u w:val="single" w:color="0000FF"/>
          </w:rPr>
          <w:t xml:space="preserve"> </w:t>
        </w:r>
        <w:r>
          <w:rPr>
            <w:color w:val="0000FF"/>
            <w:u w:val="single" w:color="0000FF"/>
          </w:rPr>
          <w:t>Sketch</w:t>
        </w:r>
        <w:r>
          <w:rPr>
            <w:color w:val="0000FF"/>
            <w:spacing w:val="-2"/>
            <w:u w:val="single" w:color="0000FF"/>
          </w:rPr>
          <w:t xml:space="preserve"> </w:t>
        </w:r>
        <w:r>
          <w:rPr>
            <w:color w:val="0000FF"/>
            <w:u w:val="single" w:color="0000FF"/>
          </w:rPr>
          <w:t>Format</w:t>
        </w:r>
        <w:r>
          <w:rPr>
            <w:color w:val="0000FF"/>
            <w:spacing w:val="-2"/>
            <w:u w:val="single" w:color="0000FF"/>
          </w:rPr>
          <w:t xml:space="preserve"> </w:t>
        </w:r>
        <w:r>
          <w:rPr>
            <w:color w:val="0000FF"/>
            <w:u w:val="single" w:color="0000FF"/>
          </w:rPr>
          <w:t>Pages</w:t>
        </w:r>
      </w:hyperlink>
      <w:r>
        <w:rPr>
          <w:color w:val="0000FF"/>
          <w:spacing w:val="-2"/>
        </w:rPr>
        <w:t xml:space="preserve"> </w:t>
      </w:r>
      <w:r>
        <w:t>for</w:t>
      </w:r>
      <w:r>
        <w:rPr>
          <w:spacing w:val="-4"/>
        </w:rPr>
        <w:t xml:space="preserve"> </w:t>
      </w:r>
      <w:r>
        <w:t>each</w:t>
      </w:r>
      <w:r>
        <w:rPr>
          <w:spacing w:val="-4"/>
        </w:rPr>
        <w:t xml:space="preserve"> </w:t>
      </w:r>
      <w:r>
        <w:t>of</w:t>
      </w:r>
      <w:r>
        <w:rPr>
          <w:spacing w:val="-3"/>
        </w:rPr>
        <w:t xml:space="preserve"> </w:t>
      </w:r>
      <w:r>
        <w:t>the</w:t>
      </w:r>
      <w:r>
        <w:rPr>
          <w:spacing w:val="-2"/>
        </w:rPr>
        <w:t xml:space="preserve"> </w:t>
      </w:r>
      <w:r>
        <w:t>following</w:t>
      </w:r>
      <w:r>
        <w:rPr>
          <w:spacing w:val="-5"/>
        </w:rPr>
        <w:t xml:space="preserve"> </w:t>
      </w:r>
      <w:r>
        <w:t xml:space="preserve">personnel. Detailed instructions for the current NIH </w:t>
      </w:r>
      <w:proofErr w:type="spellStart"/>
      <w:r>
        <w:t>biosketch</w:t>
      </w:r>
      <w:proofErr w:type="spellEnd"/>
      <w:r>
        <w:t xml:space="preserve"> format may be found </w:t>
      </w:r>
      <w:hyperlink r:id="rId35" w:anchor="Instructions">
        <w:r>
          <w:rPr>
            <w:color w:val="0000FF"/>
            <w:u w:val="single" w:color="0000FF"/>
          </w:rPr>
          <w:t>here</w:t>
        </w:r>
      </w:hyperlink>
      <w:r>
        <w:rPr>
          <w:color w:val="0000FF"/>
        </w:rPr>
        <w:t xml:space="preserve"> </w:t>
      </w:r>
      <w:r>
        <w:t xml:space="preserve">and a sample new format </w:t>
      </w:r>
      <w:proofErr w:type="spellStart"/>
      <w:r>
        <w:t>biosketch</w:t>
      </w:r>
      <w:proofErr w:type="spellEnd"/>
      <w:r>
        <w:t xml:space="preserve"> may be found </w:t>
      </w:r>
      <w:hyperlink r:id="rId36">
        <w:r>
          <w:rPr>
            <w:color w:val="0000FF"/>
            <w:u w:val="single" w:color="0000FF"/>
          </w:rPr>
          <w:t>here</w:t>
        </w:r>
      </w:hyperlink>
      <w:r>
        <w:t>.</w:t>
      </w:r>
    </w:p>
    <w:p w14:paraId="6816FA63" w14:textId="77777777" w:rsidR="00293A12" w:rsidRDefault="00000000">
      <w:pPr>
        <w:pStyle w:val="ListParagraph"/>
        <w:numPr>
          <w:ilvl w:val="0"/>
          <w:numId w:val="1"/>
        </w:numPr>
        <w:tabs>
          <w:tab w:val="left" w:pos="840"/>
          <w:tab w:val="left" w:pos="841"/>
        </w:tabs>
        <w:spacing w:before="16"/>
        <w:rPr>
          <w:i/>
        </w:rPr>
      </w:pPr>
      <w:r>
        <w:t>PI</w:t>
      </w:r>
      <w:r>
        <w:rPr>
          <w:spacing w:val="-1"/>
        </w:rPr>
        <w:t xml:space="preserve"> </w:t>
      </w:r>
      <w:r>
        <w:rPr>
          <w:i/>
        </w:rPr>
        <w:t>–</w:t>
      </w:r>
      <w:r>
        <w:rPr>
          <w:i/>
          <w:spacing w:val="-1"/>
        </w:rPr>
        <w:t xml:space="preserve"> </w:t>
      </w:r>
      <w:proofErr w:type="gramStart"/>
      <w:r>
        <w:rPr>
          <w:i/>
          <w:spacing w:val="-2"/>
        </w:rPr>
        <w:t>required</w:t>
      </w:r>
      <w:proofErr w:type="gramEnd"/>
    </w:p>
    <w:p w14:paraId="54909E5A" w14:textId="77777777" w:rsidR="00293A12" w:rsidRDefault="00000000">
      <w:pPr>
        <w:pStyle w:val="ListParagraph"/>
        <w:numPr>
          <w:ilvl w:val="0"/>
          <w:numId w:val="1"/>
        </w:numPr>
        <w:tabs>
          <w:tab w:val="left" w:pos="840"/>
          <w:tab w:val="left" w:pos="841"/>
        </w:tabs>
        <w:ind w:hanging="362"/>
        <w:rPr>
          <w:i/>
        </w:rPr>
      </w:pPr>
      <w:r>
        <w:t>Other</w:t>
      </w:r>
      <w:r>
        <w:rPr>
          <w:spacing w:val="-6"/>
        </w:rPr>
        <w:t xml:space="preserve"> </w:t>
      </w:r>
      <w:r>
        <w:t>team</w:t>
      </w:r>
      <w:r>
        <w:rPr>
          <w:spacing w:val="-5"/>
        </w:rPr>
        <w:t xml:space="preserve"> </w:t>
      </w:r>
      <w:r>
        <w:t>members,</w:t>
      </w:r>
      <w:r>
        <w:rPr>
          <w:spacing w:val="-4"/>
        </w:rPr>
        <w:t xml:space="preserve"> </w:t>
      </w:r>
      <w:r>
        <w:t>including</w:t>
      </w:r>
      <w:r>
        <w:rPr>
          <w:spacing w:val="-4"/>
        </w:rPr>
        <w:t xml:space="preserve"> </w:t>
      </w:r>
      <w:r>
        <w:t>the</w:t>
      </w:r>
      <w:r>
        <w:rPr>
          <w:spacing w:val="-4"/>
        </w:rPr>
        <w:t xml:space="preserve"> </w:t>
      </w:r>
      <w:r>
        <w:t>primary</w:t>
      </w:r>
      <w:r>
        <w:rPr>
          <w:spacing w:val="-5"/>
        </w:rPr>
        <w:t xml:space="preserve"> </w:t>
      </w:r>
      <w:r>
        <w:t>mentor</w:t>
      </w:r>
      <w:r>
        <w:rPr>
          <w:spacing w:val="-4"/>
        </w:rPr>
        <w:t xml:space="preserve"> </w:t>
      </w:r>
      <w:r>
        <w:rPr>
          <w:i/>
        </w:rPr>
        <w:t>–</w:t>
      </w:r>
      <w:r>
        <w:rPr>
          <w:i/>
          <w:spacing w:val="-5"/>
        </w:rPr>
        <w:t xml:space="preserve"> </w:t>
      </w:r>
      <w:r>
        <w:rPr>
          <w:i/>
        </w:rPr>
        <w:t>required,</w:t>
      </w:r>
      <w:r>
        <w:rPr>
          <w:i/>
          <w:spacing w:val="-4"/>
        </w:rPr>
        <w:t xml:space="preserve"> </w:t>
      </w:r>
      <w:r>
        <w:rPr>
          <w:i/>
        </w:rPr>
        <w:t>if</w:t>
      </w:r>
      <w:r>
        <w:rPr>
          <w:i/>
          <w:spacing w:val="-4"/>
        </w:rPr>
        <w:t xml:space="preserve"> </w:t>
      </w:r>
      <w:r>
        <w:rPr>
          <w:i/>
          <w:spacing w:val="-2"/>
        </w:rPr>
        <w:t>applicable</w:t>
      </w:r>
    </w:p>
    <w:p w14:paraId="4B17BC3C" w14:textId="77777777" w:rsidR="00293A12" w:rsidRDefault="00000000">
      <w:pPr>
        <w:pStyle w:val="ListParagraph"/>
        <w:numPr>
          <w:ilvl w:val="0"/>
          <w:numId w:val="1"/>
        </w:numPr>
        <w:tabs>
          <w:tab w:val="left" w:pos="840"/>
          <w:tab w:val="left" w:pos="841"/>
        </w:tabs>
        <w:rPr>
          <w:i/>
        </w:rPr>
      </w:pPr>
      <w:r>
        <w:t>Community</w:t>
      </w:r>
      <w:r>
        <w:rPr>
          <w:spacing w:val="-7"/>
        </w:rPr>
        <w:t xml:space="preserve"> </w:t>
      </w:r>
      <w:r>
        <w:t>/</w:t>
      </w:r>
      <w:r>
        <w:rPr>
          <w:spacing w:val="-4"/>
        </w:rPr>
        <w:t xml:space="preserve"> </w:t>
      </w:r>
      <w:r>
        <w:t>clinical</w:t>
      </w:r>
      <w:r>
        <w:rPr>
          <w:spacing w:val="-4"/>
        </w:rPr>
        <w:t xml:space="preserve"> </w:t>
      </w:r>
      <w:r>
        <w:t>partner</w:t>
      </w:r>
      <w:r>
        <w:rPr>
          <w:spacing w:val="-3"/>
        </w:rPr>
        <w:t xml:space="preserve"> </w:t>
      </w:r>
      <w:r>
        <w:t>–</w:t>
      </w:r>
      <w:r>
        <w:rPr>
          <w:spacing w:val="-4"/>
        </w:rPr>
        <w:t xml:space="preserve"> </w:t>
      </w:r>
      <w:r>
        <w:rPr>
          <w:i/>
        </w:rPr>
        <w:t>optional</w:t>
      </w:r>
      <w:r>
        <w:rPr>
          <w:i/>
          <w:spacing w:val="-3"/>
        </w:rPr>
        <w:t xml:space="preserve"> </w:t>
      </w:r>
      <w:r>
        <w:rPr>
          <w:i/>
        </w:rPr>
        <w:t>to</w:t>
      </w:r>
      <w:r>
        <w:rPr>
          <w:i/>
          <w:spacing w:val="-5"/>
        </w:rPr>
        <w:t xml:space="preserve"> </w:t>
      </w:r>
      <w:r>
        <w:rPr>
          <w:i/>
        </w:rPr>
        <w:t>include</w:t>
      </w:r>
      <w:r>
        <w:rPr>
          <w:i/>
          <w:spacing w:val="-4"/>
        </w:rPr>
        <w:t xml:space="preserve"> </w:t>
      </w:r>
      <w:r>
        <w:rPr>
          <w:i/>
        </w:rPr>
        <w:t>resume,</w:t>
      </w:r>
      <w:r>
        <w:rPr>
          <w:i/>
          <w:spacing w:val="-3"/>
        </w:rPr>
        <w:t xml:space="preserve"> </w:t>
      </w:r>
      <w:r>
        <w:rPr>
          <w:i/>
        </w:rPr>
        <w:t>CV,</w:t>
      </w:r>
      <w:r>
        <w:rPr>
          <w:i/>
          <w:spacing w:val="-3"/>
        </w:rPr>
        <w:t xml:space="preserve"> </w:t>
      </w:r>
      <w:r>
        <w:rPr>
          <w:i/>
        </w:rPr>
        <w:t>or</w:t>
      </w:r>
      <w:r>
        <w:rPr>
          <w:i/>
          <w:spacing w:val="-4"/>
        </w:rPr>
        <w:t xml:space="preserve"> </w:t>
      </w:r>
      <w:proofErr w:type="spellStart"/>
      <w:r>
        <w:rPr>
          <w:i/>
        </w:rPr>
        <w:t>biosketch</w:t>
      </w:r>
      <w:proofErr w:type="spellEnd"/>
      <w:r>
        <w:rPr>
          <w:i/>
        </w:rPr>
        <w:t>,</w:t>
      </w:r>
      <w:r>
        <w:rPr>
          <w:i/>
          <w:spacing w:val="-3"/>
        </w:rPr>
        <w:t xml:space="preserve"> </w:t>
      </w:r>
      <w:r>
        <w:rPr>
          <w:i/>
        </w:rPr>
        <w:t>if</w:t>
      </w:r>
      <w:r>
        <w:rPr>
          <w:i/>
          <w:spacing w:val="-3"/>
        </w:rPr>
        <w:t xml:space="preserve"> </w:t>
      </w:r>
      <w:r>
        <w:rPr>
          <w:i/>
          <w:spacing w:val="-2"/>
        </w:rPr>
        <w:t>applicable</w:t>
      </w:r>
    </w:p>
    <w:p w14:paraId="689D25F5" w14:textId="77777777" w:rsidR="00293A12" w:rsidRDefault="00293A12">
      <w:pPr>
        <w:pStyle w:val="BodyText"/>
        <w:spacing w:before="2"/>
        <w:rPr>
          <w:i/>
        </w:rPr>
      </w:pPr>
    </w:p>
    <w:p w14:paraId="6FC611E0" w14:textId="77777777" w:rsidR="00293A12" w:rsidRDefault="00000000">
      <w:pPr>
        <w:pStyle w:val="Heading3"/>
        <w:jc w:val="both"/>
      </w:pPr>
      <w:r>
        <w:t>Project</w:t>
      </w:r>
      <w:r>
        <w:rPr>
          <w:spacing w:val="-3"/>
        </w:rPr>
        <w:t xml:space="preserve"> </w:t>
      </w:r>
      <w:r>
        <w:rPr>
          <w:spacing w:val="-2"/>
        </w:rPr>
        <w:t>Topic(s)</w:t>
      </w:r>
    </w:p>
    <w:p w14:paraId="1CA8B178" w14:textId="77777777" w:rsidR="00293A12" w:rsidRDefault="00000000">
      <w:pPr>
        <w:pStyle w:val="BodyText"/>
        <w:ind w:left="120" w:right="694"/>
        <w:jc w:val="both"/>
      </w:pPr>
      <w:r>
        <w:t>Indicate</w:t>
      </w:r>
      <w:r>
        <w:rPr>
          <w:spacing w:val="-2"/>
        </w:rPr>
        <w:t xml:space="preserve"> </w:t>
      </w:r>
      <w:r>
        <w:t>whether</w:t>
      </w:r>
      <w:r>
        <w:rPr>
          <w:spacing w:val="-2"/>
        </w:rPr>
        <w:t xml:space="preserve"> </w:t>
      </w:r>
      <w:r>
        <w:t>the</w:t>
      </w:r>
      <w:r>
        <w:rPr>
          <w:spacing w:val="-2"/>
        </w:rPr>
        <w:t xml:space="preserve"> </w:t>
      </w:r>
      <w:r>
        <w:t>topic</w:t>
      </w:r>
      <w:r>
        <w:rPr>
          <w:spacing w:val="-2"/>
        </w:rPr>
        <w:t xml:space="preserve"> </w:t>
      </w:r>
      <w:r>
        <w:t>of</w:t>
      </w:r>
      <w:r>
        <w:rPr>
          <w:spacing w:val="-3"/>
        </w:rPr>
        <w:t xml:space="preserve"> </w:t>
      </w:r>
      <w:r>
        <w:t>the</w:t>
      </w:r>
      <w:r>
        <w:rPr>
          <w:spacing w:val="-2"/>
        </w:rPr>
        <w:t xml:space="preserve"> </w:t>
      </w:r>
      <w:r>
        <w:t>proposal</w:t>
      </w:r>
      <w:r>
        <w:rPr>
          <w:spacing w:val="-4"/>
        </w:rPr>
        <w:t xml:space="preserve"> </w:t>
      </w:r>
      <w:r>
        <w:t>falls</w:t>
      </w:r>
      <w:r>
        <w:rPr>
          <w:spacing w:val="-2"/>
        </w:rPr>
        <w:t xml:space="preserve"> </w:t>
      </w:r>
      <w:r>
        <w:t>into</w:t>
      </w:r>
      <w:r>
        <w:rPr>
          <w:spacing w:val="-2"/>
        </w:rPr>
        <w:t xml:space="preserve"> </w:t>
      </w:r>
      <w:r>
        <w:t>any</w:t>
      </w:r>
      <w:r>
        <w:rPr>
          <w:spacing w:val="-3"/>
        </w:rPr>
        <w:t xml:space="preserve"> </w:t>
      </w:r>
      <w:r>
        <w:t>of</w:t>
      </w:r>
      <w:r>
        <w:rPr>
          <w:spacing w:val="-3"/>
        </w:rPr>
        <w:t xml:space="preserve"> </w:t>
      </w:r>
      <w:r>
        <w:t>the</w:t>
      </w:r>
      <w:r>
        <w:rPr>
          <w:spacing w:val="-4"/>
        </w:rPr>
        <w:t xml:space="preserve"> </w:t>
      </w:r>
      <w:r>
        <w:t>provided</w:t>
      </w:r>
      <w:r>
        <w:rPr>
          <w:spacing w:val="-2"/>
        </w:rPr>
        <w:t xml:space="preserve"> </w:t>
      </w:r>
      <w:r>
        <w:t>keyword</w:t>
      </w:r>
      <w:r>
        <w:rPr>
          <w:spacing w:val="-2"/>
        </w:rPr>
        <w:t xml:space="preserve"> </w:t>
      </w:r>
      <w:r>
        <w:t>categories.</w:t>
      </w:r>
      <w:r>
        <w:rPr>
          <w:spacing w:val="-2"/>
        </w:rPr>
        <w:t xml:space="preserve"> </w:t>
      </w:r>
      <w:r>
        <w:t>Select</w:t>
      </w:r>
      <w:r>
        <w:rPr>
          <w:spacing w:val="-2"/>
        </w:rPr>
        <w:t xml:space="preserve"> </w:t>
      </w:r>
      <w:r>
        <w:t>all</w:t>
      </w:r>
      <w:r>
        <w:rPr>
          <w:spacing w:val="-4"/>
        </w:rPr>
        <w:t xml:space="preserve"> </w:t>
      </w:r>
      <w:r>
        <w:t>that apply. If none apply, check ‘Other’.</w:t>
      </w:r>
    </w:p>
    <w:p w14:paraId="0EACFC13" w14:textId="77777777" w:rsidR="00293A12" w:rsidRDefault="00293A12">
      <w:pPr>
        <w:pStyle w:val="BodyText"/>
        <w:spacing w:before="9"/>
        <w:rPr>
          <w:sz w:val="21"/>
        </w:rPr>
      </w:pPr>
    </w:p>
    <w:p w14:paraId="1D4F1037" w14:textId="77777777" w:rsidR="00293A12" w:rsidRDefault="00000000">
      <w:pPr>
        <w:pStyle w:val="Heading3"/>
        <w:spacing w:line="240" w:lineRule="auto"/>
      </w:pPr>
      <w:r>
        <w:t>Supporting</w:t>
      </w:r>
      <w:r>
        <w:rPr>
          <w:spacing w:val="-10"/>
        </w:rPr>
        <w:t xml:space="preserve"> </w:t>
      </w:r>
      <w:r>
        <w:rPr>
          <w:spacing w:val="-4"/>
        </w:rPr>
        <w:t>Files</w:t>
      </w:r>
    </w:p>
    <w:p w14:paraId="7D2DC101" w14:textId="77777777" w:rsidR="00293A12" w:rsidRDefault="00000000">
      <w:pPr>
        <w:pStyle w:val="BodyText"/>
        <w:spacing w:before="2"/>
        <w:ind w:left="120" w:right="193"/>
      </w:pPr>
      <w:r>
        <w:rPr>
          <w:u w:val="single"/>
        </w:rPr>
        <w:t>Structured</w:t>
      </w:r>
      <w:r>
        <w:rPr>
          <w:spacing w:val="-1"/>
          <w:u w:val="single"/>
        </w:rPr>
        <w:t xml:space="preserve"> </w:t>
      </w:r>
      <w:r>
        <w:rPr>
          <w:u w:val="single"/>
        </w:rPr>
        <w:t>proposal summary</w:t>
      </w:r>
      <w:r>
        <w:rPr>
          <w:spacing w:val="80"/>
        </w:rPr>
        <w:t xml:space="preserve"> </w:t>
      </w:r>
      <w:r>
        <w:t>Upload the preliminary proposal. The structured</w:t>
      </w:r>
      <w:r>
        <w:rPr>
          <w:spacing w:val="-1"/>
        </w:rPr>
        <w:t xml:space="preserve"> </w:t>
      </w:r>
      <w:r>
        <w:t>proposal summary</w:t>
      </w:r>
      <w:r>
        <w:rPr>
          <w:spacing w:val="-2"/>
        </w:rPr>
        <w:t xml:space="preserve"> </w:t>
      </w:r>
      <w:r>
        <w:rPr>
          <w:i/>
        </w:rPr>
        <w:t xml:space="preserve">(limit, 1 page) </w:t>
      </w:r>
      <w:r>
        <w:t xml:space="preserve">outlines succinctly, </w:t>
      </w:r>
      <w:r>
        <w:rPr>
          <w:i/>
        </w:rPr>
        <w:t>and using language that a scientist from outside your specific field could easily understand</w:t>
      </w:r>
      <w:r>
        <w:t>, the specific aims, significance, and approach of the proposed pilot project. A single diagram or schematic may be included in the single page, if</w:t>
      </w:r>
      <w:r>
        <w:rPr>
          <w:spacing w:val="-1"/>
        </w:rPr>
        <w:t xml:space="preserve"> </w:t>
      </w:r>
      <w:r>
        <w:t>desired, to explain key aspects of</w:t>
      </w:r>
      <w:r>
        <w:rPr>
          <w:spacing w:val="-1"/>
        </w:rPr>
        <w:t xml:space="preserve"> </w:t>
      </w:r>
      <w:r>
        <w:t>the proposal,</w:t>
      </w:r>
      <w:r>
        <w:rPr>
          <w:spacing w:val="-1"/>
        </w:rPr>
        <w:t xml:space="preserve"> </w:t>
      </w:r>
      <w:r>
        <w:t>but</w:t>
      </w:r>
      <w:r>
        <w:rPr>
          <w:spacing w:val="-1"/>
        </w:rPr>
        <w:t xml:space="preserve"> </w:t>
      </w:r>
      <w:r>
        <w:t>note that text</w:t>
      </w:r>
      <w:r>
        <w:rPr>
          <w:spacing w:val="-4"/>
        </w:rPr>
        <w:t xml:space="preserve"> </w:t>
      </w:r>
      <w:r>
        <w:t>boxes,</w:t>
      </w:r>
      <w:r>
        <w:rPr>
          <w:spacing w:val="-2"/>
        </w:rPr>
        <w:t xml:space="preserve"> </w:t>
      </w:r>
      <w:r>
        <w:t>footnotes,</w:t>
      </w:r>
      <w:r>
        <w:rPr>
          <w:spacing w:val="-4"/>
        </w:rPr>
        <w:t xml:space="preserve"> </w:t>
      </w:r>
      <w:r>
        <w:t>etc.</w:t>
      </w:r>
      <w:r>
        <w:rPr>
          <w:spacing w:val="-3"/>
        </w:rPr>
        <w:t xml:space="preserve"> </w:t>
      </w:r>
      <w:r>
        <w:t>may</w:t>
      </w:r>
      <w:r>
        <w:rPr>
          <w:spacing w:val="-3"/>
        </w:rPr>
        <w:t xml:space="preserve"> </w:t>
      </w:r>
      <w:r>
        <w:t>not</w:t>
      </w:r>
      <w:r>
        <w:rPr>
          <w:spacing w:val="-2"/>
        </w:rPr>
        <w:t xml:space="preserve"> </w:t>
      </w:r>
      <w:r>
        <w:t>be</w:t>
      </w:r>
      <w:r>
        <w:rPr>
          <w:spacing w:val="-2"/>
        </w:rPr>
        <w:t xml:space="preserve"> </w:t>
      </w:r>
      <w:r>
        <w:t>used</w:t>
      </w:r>
      <w:r>
        <w:rPr>
          <w:spacing w:val="-4"/>
        </w:rPr>
        <w:t xml:space="preserve"> </w:t>
      </w:r>
      <w:r>
        <w:t>to</w:t>
      </w:r>
      <w:r>
        <w:rPr>
          <w:spacing w:val="-2"/>
        </w:rPr>
        <w:t xml:space="preserve"> </w:t>
      </w:r>
      <w:r>
        <w:t>circumvent</w:t>
      </w:r>
      <w:r>
        <w:rPr>
          <w:spacing w:val="-2"/>
        </w:rPr>
        <w:t xml:space="preserve"> </w:t>
      </w:r>
      <w:r>
        <w:t>page/font</w:t>
      </w:r>
      <w:r>
        <w:rPr>
          <w:spacing w:val="-2"/>
        </w:rPr>
        <w:t xml:space="preserve"> </w:t>
      </w:r>
      <w:r>
        <w:t>limits.</w:t>
      </w:r>
      <w:r>
        <w:rPr>
          <w:spacing w:val="-4"/>
        </w:rPr>
        <w:t xml:space="preserve"> </w:t>
      </w:r>
      <w:r>
        <w:t>The</w:t>
      </w:r>
      <w:r>
        <w:rPr>
          <w:spacing w:val="-2"/>
        </w:rPr>
        <w:t xml:space="preserve"> </w:t>
      </w:r>
      <w:r>
        <w:t>structured</w:t>
      </w:r>
      <w:r>
        <w:rPr>
          <w:spacing w:val="-4"/>
        </w:rPr>
        <w:t xml:space="preserve"> </w:t>
      </w:r>
      <w:r>
        <w:t>proposal</w:t>
      </w:r>
      <w:r>
        <w:rPr>
          <w:spacing w:val="-3"/>
        </w:rPr>
        <w:t xml:space="preserve"> </w:t>
      </w:r>
      <w:r>
        <w:t>summary should address the following:</w:t>
      </w:r>
    </w:p>
    <w:p w14:paraId="5F5237F3" w14:textId="77777777" w:rsidR="00293A12" w:rsidRDefault="00000000">
      <w:pPr>
        <w:pStyle w:val="ListParagraph"/>
        <w:numPr>
          <w:ilvl w:val="0"/>
          <w:numId w:val="1"/>
        </w:numPr>
        <w:tabs>
          <w:tab w:val="left" w:pos="840"/>
          <w:tab w:val="left" w:pos="841"/>
        </w:tabs>
        <w:spacing w:before="16"/>
      </w:pPr>
      <w:r>
        <w:t>Identify</w:t>
      </w:r>
      <w:r>
        <w:rPr>
          <w:spacing w:val="-5"/>
        </w:rPr>
        <w:t xml:space="preserve"> </w:t>
      </w:r>
      <w:r>
        <w:t>the</w:t>
      </w:r>
      <w:r>
        <w:rPr>
          <w:spacing w:val="-5"/>
        </w:rPr>
        <w:t xml:space="preserve"> </w:t>
      </w:r>
      <w:r>
        <w:t>research</w:t>
      </w:r>
      <w:r>
        <w:rPr>
          <w:spacing w:val="-3"/>
        </w:rPr>
        <w:t xml:space="preserve"> </w:t>
      </w:r>
      <w:r>
        <w:rPr>
          <w:spacing w:val="-2"/>
        </w:rPr>
        <w:t>question(s).</w:t>
      </w:r>
    </w:p>
    <w:p w14:paraId="70395764" w14:textId="77777777" w:rsidR="00293A12" w:rsidRDefault="00000000">
      <w:pPr>
        <w:pStyle w:val="ListParagraph"/>
        <w:numPr>
          <w:ilvl w:val="0"/>
          <w:numId w:val="1"/>
        </w:numPr>
        <w:tabs>
          <w:tab w:val="left" w:pos="840"/>
          <w:tab w:val="left" w:pos="841"/>
        </w:tabs>
      </w:pPr>
      <w:r>
        <w:t>Provide</w:t>
      </w:r>
      <w:r>
        <w:rPr>
          <w:spacing w:val="-6"/>
        </w:rPr>
        <w:t xml:space="preserve"> </w:t>
      </w:r>
      <w:r>
        <w:t>a</w:t>
      </w:r>
      <w:r>
        <w:rPr>
          <w:spacing w:val="-6"/>
        </w:rPr>
        <w:t xml:space="preserve"> </w:t>
      </w:r>
      <w:r>
        <w:t>rationale</w:t>
      </w:r>
      <w:r>
        <w:rPr>
          <w:spacing w:val="-4"/>
        </w:rPr>
        <w:t xml:space="preserve"> </w:t>
      </w:r>
      <w:r>
        <w:t>for</w:t>
      </w:r>
      <w:r>
        <w:rPr>
          <w:spacing w:val="-4"/>
        </w:rPr>
        <w:t xml:space="preserve"> </w:t>
      </w:r>
      <w:r>
        <w:t>the</w:t>
      </w:r>
      <w:r>
        <w:rPr>
          <w:spacing w:val="-4"/>
        </w:rPr>
        <w:t xml:space="preserve"> </w:t>
      </w:r>
      <w:r>
        <w:t>importance</w:t>
      </w:r>
      <w:r>
        <w:rPr>
          <w:spacing w:val="-3"/>
        </w:rPr>
        <w:t xml:space="preserve"> </w:t>
      </w:r>
      <w:r>
        <w:t>of</w:t>
      </w:r>
      <w:r>
        <w:rPr>
          <w:spacing w:val="-7"/>
        </w:rPr>
        <w:t xml:space="preserve"> </w:t>
      </w:r>
      <w:r>
        <w:t>the</w:t>
      </w:r>
      <w:r>
        <w:rPr>
          <w:spacing w:val="-4"/>
        </w:rPr>
        <w:t xml:space="preserve"> </w:t>
      </w:r>
      <w:r>
        <w:t>research</w:t>
      </w:r>
      <w:r>
        <w:rPr>
          <w:spacing w:val="-5"/>
        </w:rPr>
        <w:t xml:space="preserve"> </w:t>
      </w:r>
      <w:r>
        <w:rPr>
          <w:spacing w:val="-2"/>
        </w:rPr>
        <w:t>question(s).</w:t>
      </w:r>
    </w:p>
    <w:p w14:paraId="62DA89AB" w14:textId="77777777" w:rsidR="00293A12" w:rsidRDefault="00000000">
      <w:pPr>
        <w:pStyle w:val="ListParagraph"/>
        <w:numPr>
          <w:ilvl w:val="0"/>
          <w:numId w:val="1"/>
        </w:numPr>
        <w:tabs>
          <w:tab w:val="left" w:pos="840"/>
          <w:tab w:val="left" w:pos="841"/>
        </w:tabs>
      </w:pPr>
      <w:r>
        <w:t>Describe</w:t>
      </w:r>
      <w:r>
        <w:rPr>
          <w:spacing w:val="-5"/>
        </w:rPr>
        <w:t xml:space="preserve"> </w:t>
      </w:r>
      <w:r>
        <w:t>key</w:t>
      </w:r>
      <w:r>
        <w:rPr>
          <w:spacing w:val="-7"/>
        </w:rPr>
        <w:t xml:space="preserve"> </w:t>
      </w:r>
      <w:r>
        <w:t>background</w:t>
      </w:r>
      <w:r>
        <w:rPr>
          <w:spacing w:val="-7"/>
        </w:rPr>
        <w:t xml:space="preserve"> </w:t>
      </w:r>
      <w:r>
        <w:t>literature</w:t>
      </w:r>
      <w:r>
        <w:rPr>
          <w:spacing w:val="-3"/>
        </w:rPr>
        <w:t xml:space="preserve"> </w:t>
      </w:r>
      <w:r>
        <w:t>and</w:t>
      </w:r>
      <w:r>
        <w:rPr>
          <w:spacing w:val="-4"/>
        </w:rPr>
        <w:t xml:space="preserve"> </w:t>
      </w:r>
      <w:r>
        <w:t>identify</w:t>
      </w:r>
      <w:r>
        <w:rPr>
          <w:spacing w:val="-4"/>
        </w:rPr>
        <w:t xml:space="preserve"> </w:t>
      </w:r>
      <w:r>
        <w:t>the</w:t>
      </w:r>
      <w:r>
        <w:rPr>
          <w:spacing w:val="-4"/>
        </w:rPr>
        <w:t xml:space="preserve"> </w:t>
      </w:r>
      <w:r>
        <w:t>knowledge</w:t>
      </w:r>
      <w:r>
        <w:rPr>
          <w:spacing w:val="-3"/>
        </w:rPr>
        <w:t xml:space="preserve"> </w:t>
      </w:r>
      <w:r>
        <w:t>gap</w:t>
      </w:r>
      <w:r>
        <w:rPr>
          <w:spacing w:val="-4"/>
        </w:rPr>
        <w:t xml:space="preserve"> </w:t>
      </w:r>
      <w:r>
        <w:t>the</w:t>
      </w:r>
      <w:r>
        <w:rPr>
          <w:spacing w:val="-5"/>
        </w:rPr>
        <w:t xml:space="preserve"> </w:t>
      </w:r>
      <w:r>
        <w:t>proposal</w:t>
      </w:r>
      <w:r>
        <w:rPr>
          <w:spacing w:val="-6"/>
        </w:rPr>
        <w:t xml:space="preserve"> </w:t>
      </w:r>
      <w:r>
        <w:t>is</w:t>
      </w:r>
      <w:r>
        <w:rPr>
          <w:spacing w:val="-3"/>
        </w:rPr>
        <w:t xml:space="preserve"> </w:t>
      </w:r>
      <w:r>
        <w:t>intended</w:t>
      </w:r>
      <w:r>
        <w:rPr>
          <w:spacing w:val="-4"/>
        </w:rPr>
        <w:t xml:space="preserve"> </w:t>
      </w:r>
      <w:r>
        <w:t>to</w:t>
      </w:r>
      <w:r>
        <w:rPr>
          <w:spacing w:val="-3"/>
        </w:rPr>
        <w:t xml:space="preserve"> </w:t>
      </w:r>
      <w:r>
        <w:rPr>
          <w:spacing w:val="-2"/>
        </w:rPr>
        <w:t>fill.</w:t>
      </w:r>
    </w:p>
    <w:p w14:paraId="74E04626" w14:textId="77777777" w:rsidR="00293A12" w:rsidRDefault="00000000">
      <w:pPr>
        <w:pStyle w:val="ListParagraph"/>
        <w:numPr>
          <w:ilvl w:val="0"/>
          <w:numId w:val="1"/>
        </w:numPr>
        <w:tabs>
          <w:tab w:val="left" w:pos="840"/>
          <w:tab w:val="left" w:pos="841"/>
        </w:tabs>
        <w:ind w:right="343"/>
      </w:pPr>
      <w:r>
        <w:t>State</w:t>
      </w:r>
      <w:r>
        <w:rPr>
          <w:spacing w:val="-2"/>
        </w:rPr>
        <w:t xml:space="preserve"> </w:t>
      </w:r>
      <w:r>
        <w:t>the</w:t>
      </w:r>
      <w:r>
        <w:rPr>
          <w:spacing w:val="-4"/>
        </w:rPr>
        <w:t xml:space="preserve"> </w:t>
      </w:r>
      <w:r>
        <w:t>specific</w:t>
      </w:r>
      <w:r>
        <w:rPr>
          <w:spacing w:val="-2"/>
        </w:rPr>
        <w:t xml:space="preserve"> </w:t>
      </w:r>
      <w:r>
        <w:t>aims</w:t>
      </w:r>
      <w:r>
        <w:rPr>
          <w:spacing w:val="-2"/>
        </w:rPr>
        <w:t xml:space="preserve"> </w:t>
      </w:r>
      <w:r>
        <w:t>and</w:t>
      </w:r>
      <w:r>
        <w:rPr>
          <w:spacing w:val="-2"/>
        </w:rPr>
        <w:t xml:space="preserve"> </w:t>
      </w:r>
      <w:r>
        <w:t>hypothesis(es)</w:t>
      </w:r>
      <w:r>
        <w:rPr>
          <w:spacing w:val="-2"/>
        </w:rPr>
        <w:t xml:space="preserve"> </w:t>
      </w:r>
      <w:r>
        <w:t>to</w:t>
      </w:r>
      <w:r>
        <w:rPr>
          <w:spacing w:val="-2"/>
        </w:rPr>
        <w:t xml:space="preserve"> </w:t>
      </w:r>
      <w:r>
        <w:t>be</w:t>
      </w:r>
      <w:r>
        <w:rPr>
          <w:spacing w:val="-2"/>
        </w:rPr>
        <w:t xml:space="preserve"> </w:t>
      </w:r>
      <w:r>
        <w:t>tested</w:t>
      </w:r>
      <w:r>
        <w:rPr>
          <w:spacing w:val="-2"/>
        </w:rPr>
        <w:t xml:space="preserve"> </w:t>
      </w:r>
      <w:r>
        <w:t>and/or</w:t>
      </w:r>
      <w:r>
        <w:rPr>
          <w:spacing w:val="-4"/>
        </w:rPr>
        <w:t xml:space="preserve"> </w:t>
      </w:r>
      <w:r>
        <w:t>the</w:t>
      </w:r>
      <w:r>
        <w:rPr>
          <w:spacing w:val="-2"/>
        </w:rPr>
        <w:t xml:space="preserve"> </w:t>
      </w:r>
      <w:r>
        <w:t>discovery(</w:t>
      </w:r>
      <w:proofErr w:type="spellStart"/>
      <w:r>
        <w:t>ies</w:t>
      </w:r>
      <w:proofErr w:type="spellEnd"/>
      <w:r>
        <w:t>)</w:t>
      </w:r>
      <w:r>
        <w:rPr>
          <w:spacing w:val="-4"/>
        </w:rPr>
        <w:t xml:space="preserve"> </w:t>
      </w:r>
      <w:r>
        <w:t>to</w:t>
      </w:r>
      <w:r>
        <w:rPr>
          <w:spacing w:val="-4"/>
        </w:rPr>
        <w:t xml:space="preserve"> </w:t>
      </w:r>
      <w:r>
        <w:t>be</w:t>
      </w:r>
      <w:r>
        <w:rPr>
          <w:spacing w:val="-2"/>
        </w:rPr>
        <w:t xml:space="preserve"> </w:t>
      </w:r>
      <w:r>
        <w:t>made.</w:t>
      </w:r>
      <w:r>
        <w:rPr>
          <w:spacing w:val="-2"/>
        </w:rPr>
        <w:t xml:space="preserve"> </w:t>
      </w:r>
      <w:r>
        <w:t>Note</w:t>
      </w:r>
      <w:r>
        <w:rPr>
          <w:spacing w:val="-1"/>
        </w:rPr>
        <w:t xml:space="preserve"> </w:t>
      </w:r>
      <w:r>
        <w:t>that the aims must be proportional to the resources, timeline, and budget allotted for pilot awards.</w:t>
      </w:r>
    </w:p>
    <w:p w14:paraId="5AF0289F" w14:textId="77777777" w:rsidR="00293A12" w:rsidRDefault="00000000">
      <w:pPr>
        <w:pStyle w:val="ListParagraph"/>
        <w:numPr>
          <w:ilvl w:val="0"/>
          <w:numId w:val="1"/>
        </w:numPr>
        <w:tabs>
          <w:tab w:val="left" w:pos="840"/>
          <w:tab w:val="left" w:pos="841"/>
        </w:tabs>
        <w:spacing w:before="16"/>
        <w:ind w:right="351"/>
      </w:pPr>
      <w:r>
        <w:t>Broadly describe the research approach, in a concise and straightforward manner. Here, your</w:t>
      </w:r>
      <w:r>
        <w:rPr>
          <w:spacing w:val="-1"/>
        </w:rPr>
        <w:t xml:space="preserve"> </w:t>
      </w:r>
      <w:r>
        <w:t>writing should</w:t>
      </w:r>
      <w:r>
        <w:rPr>
          <w:spacing w:val="-5"/>
        </w:rPr>
        <w:t xml:space="preserve"> </w:t>
      </w:r>
      <w:r>
        <w:t>be</w:t>
      </w:r>
      <w:r>
        <w:rPr>
          <w:spacing w:val="-4"/>
        </w:rPr>
        <w:t xml:space="preserve"> </w:t>
      </w:r>
      <w:r>
        <w:t>streamlined</w:t>
      </w:r>
      <w:r>
        <w:rPr>
          <w:spacing w:val="-2"/>
        </w:rPr>
        <w:t xml:space="preserve"> </w:t>
      </w:r>
      <w:r>
        <w:t>so</w:t>
      </w:r>
      <w:r>
        <w:rPr>
          <w:spacing w:val="-4"/>
        </w:rPr>
        <w:t xml:space="preserve"> </w:t>
      </w:r>
      <w:r>
        <w:t>that</w:t>
      </w:r>
      <w:r>
        <w:rPr>
          <w:spacing w:val="-2"/>
        </w:rPr>
        <w:t xml:space="preserve"> </w:t>
      </w:r>
      <w:r>
        <w:t>reviewers</w:t>
      </w:r>
      <w:r>
        <w:rPr>
          <w:spacing w:val="-5"/>
        </w:rPr>
        <w:t xml:space="preserve"> </w:t>
      </w:r>
      <w:r>
        <w:t>outside</w:t>
      </w:r>
      <w:r>
        <w:rPr>
          <w:spacing w:val="-2"/>
        </w:rPr>
        <w:t xml:space="preserve"> </w:t>
      </w:r>
      <w:r>
        <w:t>of</w:t>
      </w:r>
      <w:r>
        <w:rPr>
          <w:spacing w:val="-5"/>
        </w:rPr>
        <w:t xml:space="preserve"> </w:t>
      </w:r>
      <w:r>
        <w:t>your</w:t>
      </w:r>
      <w:r>
        <w:rPr>
          <w:spacing w:val="-2"/>
        </w:rPr>
        <w:t xml:space="preserve"> </w:t>
      </w:r>
      <w:r>
        <w:t>specific</w:t>
      </w:r>
      <w:r>
        <w:rPr>
          <w:spacing w:val="-2"/>
        </w:rPr>
        <w:t xml:space="preserve"> </w:t>
      </w:r>
      <w:r>
        <w:t>field</w:t>
      </w:r>
      <w:r>
        <w:rPr>
          <w:spacing w:val="-2"/>
        </w:rPr>
        <w:t xml:space="preserve"> </w:t>
      </w:r>
      <w:r>
        <w:t>can</w:t>
      </w:r>
      <w:r>
        <w:rPr>
          <w:spacing w:val="-4"/>
        </w:rPr>
        <w:t xml:space="preserve"> </w:t>
      </w:r>
      <w:r>
        <w:t>easily</w:t>
      </w:r>
      <w:r>
        <w:rPr>
          <w:spacing w:val="-3"/>
        </w:rPr>
        <w:t xml:space="preserve"> </w:t>
      </w:r>
      <w:r>
        <w:t>grasp</w:t>
      </w:r>
      <w:r>
        <w:rPr>
          <w:spacing w:val="-2"/>
        </w:rPr>
        <w:t xml:space="preserve"> </w:t>
      </w:r>
      <w:r>
        <w:t>the</w:t>
      </w:r>
      <w:r>
        <w:rPr>
          <w:spacing w:val="-2"/>
        </w:rPr>
        <w:t xml:space="preserve"> </w:t>
      </w:r>
      <w:r>
        <w:t>information. Note that the Full Application, and not here, is where you will have the opportunity to thoroughly explain your plan, add more details and emphasis, and anticipate reviewers’ questions.</w:t>
      </w:r>
    </w:p>
    <w:p w14:paraId="4A534FAD" w14:textId="77777777" w:rsidR="00293A12" w:rsidRDefault="00000000">
      <w:pPr>
        <w:pStyle w:val="ListParagraph"/>
        <w:numPr>
          <w:ilvl w:val="0"/>
          <w:numId w:val="1"/>
        </w:numPr>
        <w:tabs>
          <w:tab w:val="left" w:pos="841"/>
          <w:tab w:val="left" w:pos="842"/>
        </w:tabs>
        <w:spacing w:before="13"/>
        <w:ind w:left="841"/>
      </w:pPr>
      <w:r>
        <w:t>Describe</w:t>
      </w:r>
      <w:r>
        <w:rPr>
          <w:spacing w:val="-6"/>
        </w:rPr>
        <w:t xml:space="preserve"> </w:t>
      </w:r>
      <w:r>
        <w:t>the</w:t>
      </w:r>
      <w:r>
        <w:rPr>
          <w:spacing w:val="-3"/>
        </w:rPr>
        <w:t xml:space="preserve"> </w:t>
      </w:r>
      <w:r>
        <w:t>major</w:t>
      </w:r>
      <w:r>
        <w:rPr>
          <w:spacing w:val="-5"/>
        </w:rPr>
        <w:t xml:space="preserve"> </w:t>
      </w:r>
      <w:r>
        <w:t>expected</w:t>
      </w:r>
      <w:r>
        <w:rPr>
          <w:spacing w:val="-6"/>
        </w:rPr>
        <w:t xml:space="preserve"> </w:t>
      </w:r>
      <w:r>
        <w:t>outcomes</w:t>
      </w:r>
      <w:r>
        <w:rPr>
          <w:spacing w:val="-3"/>
        </w:rPr>
        <w:t xml:space="preserve"> </w:t>
      </w:r>
      <w:r>
        <w:t>and</w:t>
      </w:r>
      <w:r>
        <w:rPr>
          <w:spacing w:val="-4"/>
        </w:rPr>
        <w:t xml:space="preserve"> </w:t>
      </w:r>
      <w:r>
        <w:t>identify</w:t>
      </w:r>
      <w:r>
        <w:rPr>
          <w:spacing w:val="-5"/>
        </w:rPr>
        <w:t xml:space="preserve"> </w:t>
      </w:r>
      <w:r>
        <w:t>how</w:t>
      </w:r>
      <w:r>
        <w:rPr>
          <w:spacing w:val="-3"/>
        </w:rPr>
        <w:t xml:space="preserve"> </w:t>
      </w:r>
      <w:r>
        <w:t>any</w:t>
      </w:r>
      <w:r>
        <w:rPr>
          <w:spacing w:val="-5"/>
        </w:rPr>
        <w:t xml:space="preserve"> </w:t>
      </w:r>
      <w:r>
        <w:t>pitfalls</w:t>
      </w:r>
      <w:r>
        <w:rPr>
          <w:spacing w:val="-3"/>
        </w:rPr>
        <w:t xml:space="preserve"> </w:t>
      </w:r>
      <w:r>
        <w:t>will</w:t>
      </w:r>
      <w:r>
        <w:rPr>
          <w:spacing w:val="-5"/>
        </w:rPr>
        <w:t xml:space="preserve"> </w:t>
      </w:r>
      <w:r>
        <w:t>be</w:t>
      </w:r>
      <w:r>
        <w:rPr>
          <w:spacing w:val="-5"/>
        </w:rPr>
        <w:t xml:space="preserve"> </w:t>
      </w:r>
      <w:r>
        <w:rPr>
          <w:spacing w:val="-2"/>
        </w:rPr>
        <w:t>handled.</w:t>
      </w:r>
    </w:p>
    <w:p w14:paraId="7924799C" w14:textId="77777777" w:rsidR="00293A12" w:rsidRDefault="00000000">
      <w:pPr>
        <w:pStyle w:val="ListParagraph"/>
        <w:numPr>
          <w:ilvl w:val="0"/>
          <w:numId w:val="1"/>
        </w:numPr>
        <w:tabs>
          <w:tab w:val="left" w:pos="841"/>
          <w:tab w:val="left" w:pos="842"/>
        </w:tabs>
        <w:spacing w:before="16"/>
        <w:ind w:left="841"/>
      </w:pPr>
      <w:r>
        <w:t>Describe</w:t>
      </w:r>
      <w:r>
        <w:rPr>
          <w:spacing w:val="-6"/>
        </w:rPr>
        <w:t xml:space="preserve"> </w:t>
      </w:r>
      <w:r>
        <w:t>the</w:t>
      </w:r>
      <w:r>
        <w:rPr>
          <w:spacing w:val="-6"/>
        </w:rPr>
        <w:t xml:space="preserve"> </w:t>
      </w:r>
      <w:r>
        <w:t>products</w:t>
      </w:r>
      <w:r>
        <w:rPr>
          <w:spacing w:val="-3"/>
        </w:rPr>
        <w:t xml:space="preserve"> </w:t>
      </w:r>
      <w:r>
        <w:t>expected</w:t>
      </w:r>
      <w:r>
        <w:rPr>
          <w:spacing w:val="-4"/>
        </w:rPr>
        <w:t xml:space="preserve"> </w:t>
      </w:r>
      <w:r>
        <w:t>to</w:t>
      </w:r>
      <w:r>
        <w:rPr>
          <w:spacing w:val="-3"/>
        </w:rPr>
        <w:t xml:space="preserve"> </w:t>
      </w:r>
      <w:r>
        <w:t>come</w:t>
      </w:r>
      <w:r>
        <w:rPr>
          <w:spacing w:val="-4"/>
        </w:rPr>
        <w:t xml:space="preserve"> </w:t>
      </w:r>
      <w:r>
        <w:t>from</w:t>
      </w:r>
      <w:r>
        <w:rPr>
          <w:spacing w:val="-5"/>
        </w:rPr>
        <w:t xml:space="preserve"> </w:t>
      </w:r>
      <w:r>
        <w:t>the</w:t>
      </w:r>
      <w:r>
        <w:rPr>
          <w:spacing w:val="-3"/>
        </w:rPr>
        <w:t xml:space="preserve"> </w:t>
      </w:r>
      <w:r>
        <w:t>project,</w:t>
      </w:r>
      <w:r>
        <w:rPr>
          <w:spacing w:val="-4"/>
        </w:rPr>
        <w:t xml:space="preserve"> </w:t>
      </w:r>
      <w:r>
        <w:t>if</w:t>
      </w:r>
      <w:r>
        <w:rPr>
          <w:spacing w:val="-4"/>
        </w:rPr>
        <w:t xml:space="preserve"> </w:t>
      </w:r>
      <w:r>
        <w:rPr>
          <w:spacing w:val="-2"/>
        </w:rPr>
        <w:t>funded.</w:t>
      </w:r>
    </w:p>
    <w:p w14:paraId="075A46BE" w14:textId="77777777" w:rsidR="00293A12" w:rsidRDefault="00293A12">
      <w:pPr>
        <w:pStyle w:val="BodyText"/>
        <w:spacing w:before="11"/>
        <w:rPr>
          <w:sz w:val="21"/>
        </w:rPr>
      </w:pPr>
    </w:p>
    <w:p w14:paraId="2D589E3F" w14:textId="57153877" w:rsidR="00293A12" w:rsidRDefault="00000000">
      <w:pPr>
        <w:pStyle w:val="BodyText"/>
        <w:ind w:left="119" w:right="193" w:firstLine="1"/>
      </w:pPr>
      <w:r>
        <w:rPr>
          <w:u w:val="single"/>
        </w:rPr>
        <w:t>References</w:t>
      </w:r>
      <w:r>
        <w:rPr>
          <w:spacing w:val="80"/>
        </w:rPr>
        <w:t xml:space="preserve"> </w:t>
      </w:r>
      <w:r>
        <w:t xml:space="preserve">Include a listing of the full citations </w:t>
      </w:r>
      <w:r>
        <w:rPr>
          <w:i/>
        </w:rPr>
        <w:t xml:space="preserve">(no page limit) </w:t>
      </w:r>
      <w:r>
        <w:t>for all references cited in the Structured Proposal Summary. In-text references should be provided either by author last name and date or by a superscript</w:t>
      </w:r>
      <w:r>
        <w:rPr>
          <w:spacing w:val="-2"/>
        </w:rPr>
        <w:t xml:space="preserve"> </w:t>
      </w:r>
      <w:r>
        <w:t>number.</w:t>
      </w:r>
      <w:r>
        <w:rPr>
          <w:spacing w:val="-2"/>
        </w:rPr>
        <w:t xml:space="preserve"> </w:t>
      </w:r>
      <w:r>
        <w:t>The</w:t>
      </w:r>
      <w:r>
        <w:rPr>
          <w:spacing w:val="-2"/>
        </w:rPr>
        <w:t xml:space="preserve"> </w:t>
      </w:r>
      <w:r>
        <w:t>references</w:t>
      </w:r>
      <w:r>
        <w:rPr>
          <w:spacing w:val="-5"/>
        </w:rPr>
        <w:t xml:space="preserve"> </w:t>
      </w:r>
      <w:r>
        <w:t>section</w:t>
      </w:r>
      <w:r>
        <w:rPr>
          <w:spacing w:val="-4"/>
        </w:rPr>
        <w:t xml:space="preserve"> </w:t>
      </w:r>
      <w:r>
        <w:t>should</w:t>
      </w:r>
      <w:r>
        <w:rPr>
          <w:spacing w:val="-5"/>
        </w:rPr>
        <w:t xml:space="preserve"> </w:t>
      </w:r>
      <w:r>
        <w:t>be</w:t>
      </w:r>
      <w:r>
        <w:rPr>
          <w:spacing w:val="-2"/>
        </w:rPr>
        <w:t xml:space="preserve"> </w:t>
      </w:r>
      <w:r>
        <w:t>appended</w:t>
      </w:r>
      <w:r>
        <w:rPr>
          <w:spacing w:val="-2"/>
        </w:rPr>
        <w:t xml:space="preserve"> </w:t>
      </w:r>
      <w:r>
        <w:t>to</w:t>
      </w:r>
      <w:r>
        <w:rPr>
          <w:spacing w:val="-2"/>
        </w:rPr>
        <w:t xml:space="preserve"> </w:t>
      </w:r>
      <w:r>
        <w:t>the</w:t>
      </w:r>
      <w:r>
        <w:rPr>
          <w:spacing w:val="-4"/>
        </w:rPr>
        <w:t xml:space="preserve"> </w:t>
      </w:r>
      <w:r>
        <w:t>single</w:t>
      </w:r>
      <w:r>
        <w:rPr>
          <w:spacing w:val="-2"/>
        </w:rPr>
        <w:t xml:space="preserve"> </w:t>
      </w:r>
      <w:r>
        <w:t>page</w:t>
      </w:r>
      <w:r>
        <w:rPr>
          <w:spacing w:val="-4"/>
        </w:rPr>
        <w:t xml:space="preserve"> </w:t>
      </w:r>
      <w:r>
        <w:t>proposal</w:t>
      </w:r>
      <w:r>
        <w:rPr>
          <w:spacing w:val="-4"/>
        </w:rPr>
        <w:t xml:space="preserve"> </w:t>
      </w:r>
      <w:r>
        <w:t>summary</w:t>
      </w:r>
      <w:r>
        <w:rPr>
          <w:spacing w:val="-3"/>
        </w:rPr>
        <w:t xml:space="preserve"> </w:t>
      </w:r>
      <w:r>
        <w:t>and uploaded together as a single PDF file.</w:t>
      </w:r>
      <w:r w:rsidR="000E6772">
        <w:t xml:space="preserve"> Hot links </w:t>
      </w:r>
      <w:r w:rsidR="000E6772" w:rsidRPr="000E6772">
        <w:rPr>
          <w:i/>
          <w:iCs/>
          <w:u w:val="single"/>
        </w:rPr>
        <w:t>are not acceptable</w:t>
      </w:r>
      <w:r w:rsidR="000E6772">
        <w:t xml:space="preserve"> within the references.</w:t>
      </w:r>
    </w:p>
    <w:p w14:paraId="3BBBABB5" w14:textId="77777777" w:rsidR="00293A12" w:rsidRDefault="00293A12">
      <w:pPr>
        <w:pStyle w:val="BodyText"/>
        <w:rPr>
          <w:sz w:val="24"/>
        </w:rPr>
      </w:pPr>
    </w:p>
    <w:p w14:paraId="29B709E9" w14:textId="77777777" w:rsidR="00293A12" w:rsidRDefault="00293A12">
      <w:pPr>
        <w:pStyle w:val="BodyText"/>
        <w:rPr>
          <w:sz w:val="24"/>
        </w:rPr>
      </w:pPr>
    </w:p>
    <w:p w14:paraId="3CB67994" w14:textId="77777777" w:rsidR="005C510D" w:rsidRDefault="005C510D" w:rsidP="005C510D">
      <w:pPr>
        <w:spacing w:before="205" w:line="250" w:lineRule="exact"/>
        <w:ind w:left="206" w:right="206"/>
        <w:jc w:val="center"/>
        <w:rPr>
          <w:i/>
        </w:rPr>
      </w:pPr>
      <w:r>
        <w:rPr>
          <w:i/>
        </w:rPr>
        <w:t>***Remember</w:t>
      </w:r>
      <w:r>
        <w:rPr>
          <w:i/>
          <w:spacing w:val="-8"/>
        </w:rPr>
        <w:t xml:space="preserve"> </w:t>
      </w:r>
      <w:r>
        <w:rPr>
          <w:i/>
        </w:rPr>
        <w:t>to</w:t>
      </w:r>
      <w:r>
        <w:rPr>
          <w:i/>
          <w:spacing w:val="-5"/>
        </w:rPr>
        <w:t xml:space="preserve"> </w:t>
      </w:r>
      <w:r>
        <w:rPr>
          <w:i/>
        </w:rPr>
        <w:t>adhere</w:t>
      </w:r>
      <w:r>
        <w:rPr>
          <w:i/>
          <w:spacing w:val="-6"/>
        </w:rPr>
        <w:t xml:space="preserve"> </w:t>
      </w:r>
      <w:r>
        <w:rPr>
          <w:i/>
        </w:rPr>
        <w:t>to</w:t>
      </w:r>
      <w:r>
        <w:rPr>
          <w:i/>
          <w:spacing w:val="-5"/>
        </w:rPr>
        <w:t xml:space="preserve"> </w:t>
      </w:r>
      <w:r>
        <w:rPr>
          <w:i/>
        </w:rPr>
        <w:t>page</w:t>
      </w:r>
      <w:r>
        <w:rPr>
          <w:i/>
          <w:spacing w:val="-6"/>
        </w:rPr>
        <w:t xml:space="preserve"> </w:t>
      </w:r>
      <w:r>
        <w:rPr>
          <w:i/>
        </w:rPr>
        <w:t>and</w:t>
      </w:r>
      <w:r>
        <w:rPr>
          <w:i/>
          <w:spacing w:val="-4"/>
        </w:rPr>
        <w:t xml:space="preserve"> </w:t>
      </w:r>
      <w:r>
        <w:rPr>
          <w:i/>
        </w:rPr>
        <w:t>formatting</w:t>
      </w:r>
      <w:r>
        <w:rPr>
          <w:i/>
          <w:spacing w:val="-5"/>
        </w:rPr>
        <w:t xml:space="preserve"> </w:t>
      </w:r>
      <w:r>
        <w:rPr>
          <w:i/>
        </w:rPr>
        <w:t>requirements</w:t>
      </w:r>
      <w:r>
        <w:rPr>
          <w:i/>
          <w:spacing w:val="-4"/>
        </w:rPr>
        <w:t xml:space="preserve"> </w:t>
      </w:r>
      <w:r>
        <w:rPr>
          <w:i/>
        </w:rPr>
        <w:t>and</w:t>
      </w:r>
      <w:r>
        <w:rPr>
          <w:i/>
          <w:spacing w:val="-4"/>
        </w:rPr>
        <w:t xml:space="preserve"> </w:t>
      </w:r>
      <w:r>
        <w:rPr>
          <w:i/>
        </w:rPr>
        <w:t>to</w:t>
      </w:r>
      <w:r>
        <w:rPr>
          <w:i/>
          <w:spacing w:val="-6"/>
        </w:rPr>
        <w:t xml:space="preserve"> </w:t>
      </w:r>
      <w:r>
        <w:rPr>
          <w:i/>
        </w:rPr>
        <w:t>upload</w:t>
      </w:r>
      <w:r>
        <w:rPr>
          <w:i/>
          <w:spacing w:val="-4"/>
        </w:rPr>
        <w:t xml:space="preserve"> </w:t>
      </w:r>
      <w:r>
        <w:rPr>
          <w:i/>
        </w:rPr>
        <w:t>all</w:t>
      </w:r>
      <w:r>
        <w:rPr>
          <w:i/>
          <w:spacing w:val="-5"/>
        </w:rPr>
        <w:t xml:space="preserve"> </w:t>
      </w:r>
      <w:r>
        <w:rPr>
          <w:i/>
        </w:rPr>
        <w:t>necessary</w:t>
      </w:r>
      <w:r>
        <w:rPr>
          <w:i/>
          <w:spacing w:val="-2"/>
        </w:rPr>
        <w:t xml:space="preserve"> documents.</w:t>
      </w:r>
    </w:p>
    <w:p w14:paraId="3F62F470" w14:textId="6D2AF29A" w:rsidR="005C510D" w:rsidRDefault="005C510D" w:rsidP="005C510D">
      <w:pPr>
        <w:ind w:left="208" w:right="206"/>
        <w:jc w:val="center"/>
        <w:rPr>
          <w:i/>
        </w:rPr>
      </w:pPr>
      <w:r>
        <w:rPr>
          <w:i/>
        </w:rPr>
        <w:t>Applications</w:t>
      </w:r>
      <w:r>
        <w:rPr>
          <w:i/>
          <w:spacing w:val="-2"/>
        </w:rPr>
        <w:t xml:space="preserve"> </w:t>
      </w:r>
      <w:r>
        <w:rPr>
          <w:i/>
        </w:rPr>
        <w:t>that</w:t>
      </w:r>
      <w:r>
        <w:rPr>
          <w:i/>
          <w:spacing w:val="-3"/>
        </w:rPr>
        <w:t xml:space="preserve"> </w:t>
      </w:r>
      <w:r>
        <w:rPr>
          <w:i/>
        </w:rPr>
        <w:t>are</w:t>
      </w:r>
      <w:r>
        <w:rPr>
          <w:i/>
          <w:spacing w:val="-4"/>
        </w:rPr>
        <w:t xml:space="preserve"> </w:t>
      </w:r>
      <w:r>
        <w:rPr>
          <w:i/>
        </w:rPr>
        <w:t>incomplete</w:t>
      </w:r>
      <w:r>
        <w:rPr>
          <w:i/>
          <w:spacing w:val="-4"/>
        </w:rPr>
        <w:t xml:space="preserve"> </w:t>
      </w:r>
      <w:r>
        <w:rPr>
          <w:i/>
        </w:rPr>
        <w:t>or</w:t>
      </w:r>
      <w:r>
        <w:rPr>
          <w:i/>
          <w:spacing w:val="-1"/>
        </w:rPr>
        <w:t xml:space="preserve"> </w:t>
      </w:r>
      <w:r>
        <w:rPr>
          <w:i/>
        </w:rPr>
        <w:t>not</w:t>
      </w:r>
      <w:r>
        <w:rPr>
          <w:i/>
          <w:spacing w:val="-3"/>
        </w:rPr>
        <w:t xml:space="preserve"> </w:t>
      </w:r>
      <w:r>
        <w:rPr>
          <w:i/>
        </w:rPr>
        <w:t>in</w:t>
      </w:r>
      <w:r>
        <w:rPr>
          <w:i/>
          <w:spacing w:val="-4"/>
        </w:rPr>
        <w:t xml:space="preserve"> </w:t>
      </w:r>
      <w:r>
        <w:rPr>
          <w:i/>
        </w:rPr>
        <w:t>compliance</w:t>
      </w:r>
      <w:r>
        <w:rPr>
          <w:i/>
          <w:spacing w:val="-4"/>
        </w:rPr>
        <w:t xml:space="preserve"> </w:t>
      </w:r>
      <w:r>
        <w:rPr>
          <w:i/>
        </w:rPr>
        <w:t>with</w:t>
      </w:r>
      <w:r>
        <w:rPr>
          <w:i/>
          <w:spacing w:val="-2"/>
        </w:rPr>
        <w:t xml:space="preserve"> </w:t>
      </w:r>
      <w:r>
        <w:rPr>
          <w:i/>
        </w:rPr>
        <w:t>the</w:t>
      </w:r>
      <w:r>
        <w:rPr>
          <w:i/>
          <w:spacing w:val="-4"/>
        </w:rPr>
        <w:t xml:space="preserve"> </w:t>
      </w:r>
      <w:r>
        <w:rPr>
          <w:i/>
        </w:rPr>
        <w:t>formatting</w:t>
      </w:r>
      <w:r>
        <w:rPr>
          <w:i/>
          <w:spacing w:val="-2"/>
        </w:rPr>
        <w:t xml:space="preserve"> </w:t>
      </w:r>
      <w:r>
        <w:rPr>
          <w:i/>
        </w:rPr>
        <w:t>requirements</w:t>
      </w:r>
      <w:r>
        <w:rPr>
          <w:i/>
          <w:spacing w:val="-2"/>
        </w:rPr>
        <w:t xml:space="preserve"> </w:t>
      </w:r>
      <w:r>
        <w:rPr>
          <w:i/>
        </w:rPr>
        <w:t>will</w:t>
      </w:r>
      <w:r>
        <w:rPr>
          <w:i/>
          <w:spacing w:val="-3"/>
        </w:rPr>
        <w:t xml:space="preserve"> </w:t>
      </w:r>
      <w:r>
        <w:rPr>
          <w:i/>
        </w:rPr>
        <w:t>be administratively withdrawn without review. ***</w:t>
      </w:r>
    </w:p>
    <w:p w14:paraId="273E01A6" w14:textId="17BE1249" w:rsidR="00293A12" w:rsidRDefault="00293A12">
      <w:pPr>
        <w:ind w:left="208" w:right="206"/>
        <w:jc w:val="center"/>
        <w:rPr>
          <w:i/>
        </w:rPr>
      </w:pPr>
    </w:p>
    <w:sectPr w:rsidR="00293A12">
      <w:pgSz w:w="12240" w:h="15840"/>
      <w:pgMar w:top="1220" w:right="600" w:bottom="660" w:left="60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C38E" w14:textId="77777777" w:rsidR="00FE62E7" w:rsidRDefault="00FE62E7">
      <w:r>
        <w:separator/>
      </w:r>
    </w:p>
  </w:endnote>
  <w:endnote w:type="continuationSeparator" w:id="0">
    <w:p w14:paraId="49512E9A" w14:textId="77777777" w:rsidR="00FE62E7" w:rsidRDefault="00FE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Italic">
    <w:altName w:val="Georgia"/>
    <w:panose1 w:val="0204080205040509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2664" w14:textId="50AB092A" w:rsidR="00850DFE" w:rsidRDefault="00850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0A19" w14:textId="27E3510E" w:rsidR="005352DB" w:rsidRDefault="002E686D" w:rsidP="0007751A">
    <w:pPr>
      <w:pStyle w:val="Footer"/>
      <w:rPr>
        <w:sz w:val="17"/>
      </w:rPr>
    </w:pPr>
    <w:r>
      <w:t xml:space="preserve">          </w:t>
    </w:r>
    <w:r>
      <w:rPr>
        <w:noProof/>
        <w:sz w:val="48"/>
        <w:szCs w:val="48"/>
      </w:rPr>
      <w:drawing>
        <wp:inline distT="0" distB="0" distL="0" distR="0" wp14:anchorId="53E446DD" wp14:editId="777F62D3">
          <wp:extent cx="901700" cy="444500"/>
          <wp:effectExtent l="0" t="0" r="0" b="0"/>
          <wp:docPr id="1680047582" name="Picture 1680047582" descr="University_of_Delaware_logo 2_cmyk.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iversity_of_Delaware_logo 2_cmyk.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444500"/>
                  </a:xfrm>
                  <a:prstGeom prst="rect">
                    <a:avLst/>
                  </a:prstGeom>
                  <a:noFill/>
                  <a:ln>
                    <a:noFill/>
                  </a:ln>
                </pic:spPr>
              </pic:pic>
            </a:graphicData>
          </a:graphic>
        </wp:inline>
      </w:drawing>
    </w:r>
    <w:r>
      <w:t xml:space="preserve">                   </w:t>
    </w:r>
    <w:r>
      <w:rPr>
        <w:noProof/>
      </w:rPr>
      <w:drawing>
        <wp:inline distT="0" distB="0" distL="0" distR="0" wp14:anchorId="6CFF30FC" wp14:editId="150728F6">
          <wp:extent cx="685800" cy="546213"/>
          <wp:effectExtent l="0" t="0" r="0" b="6350"/>
          <wp:docPr id="793440033" name="Picture 793440033"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for a health care compan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99172" cy="556863"/>
                  </a:xfrm>
                  <a:prstGeom prst="rect">
                    <a:avLst/>
                  </a:prstGeom>
                </pic:spPr>
              </pic:pic>
            </a:graphicData>
          </a:graphic>
        </wp:inline>
      </w:drawing>
    </w:r>
    <w:r>
      <w:t xml:space="preserve">          </w:t>
    </w:r>
    <w:r>
      <w:rPr>
        <w:noProof/>
      </w:rPr>
      <w:drawing>
        <wp:inline distT="0" distB="0" distL="0" distR="0" wp14:anchorId="4EBB311E" wp14:editId="7E583E3C">
          <wp:extent cx="1562735" cy="299190"/>
          <wp:effectExtent l="0" t="0" r="0" b="5715"/>
          <wp:docPr id="1949493416" name="Picture 1949493416"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een text on a black background&#10;&#10;Description automatically generated"/>
                  <pic:cNvPicPr/>
                </pic:nvPicPr>
                <pic:blipFill>
                  <a:blip r:embed="rId3"/>
                  <a:stretch>
                    <a:fillRect/>
                  </a:stretch>
                </pic:blipFill>
                <pic:spPr>
                  <a:xfrm>
                    <a:off x="0" y="0"/>
                    <a:ext cx="1652371" cy="316351"/>
                  </a:xfrm>
                  <a:prstGeom prst="rect">
                    <a:avLst/>
                  </a:prstGeom>
                </pic:spPr>
              </pic:pic>
            </a:graphicData>
          </a:graphic>
        </wp:inline>
      </w:drawing>
    </w:r>
    <w:r>
      <w:t xml:space="preserve">        </w:t>
    </w:r>
    <w:r>
      <w:rPr>
        <w:noProof/>
      </w:rPr>
      <w:drawing>
        <wp:inline distT="0" distB="0" distL="0" distR="0" wp14:anchorId="1A588B0C" wp14:editId="51DAF997">
          <wp:extent cx="1196340" cy="468851"/>
          <wp:effectExtent l="0" t="0" r="3810" b="7620"/>
          <wp:docPr id="1201903748" name="Picture 1201903748"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black logo&#10;&#10;Description automatically generated"/>
                  <pic:cNvPicPr/>
                </pic:nvPicPr>
                <pic:blipFill>
                  <a:blip r:embed="rId4"/>
                  <a:stretch>
                    <a:fillRect/>
                  </a:stretch>
                </pic:blipFill>
                <pic:spPr>
                  <a:xfrm>
                    <a:off x="0" y="0"/>
                    <a:ext cx="1441079" cy="564765"/>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BC35" w14:textId="745CD1A3" w:rsidR="00293A12" w:rsidRDefault="00293A12">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8D62" w14:textId="77777777" w:rsidR="00FE62E7" w:rsidRDefault="00FE62E7">
      <w:r>
        <w:separator/>
      </w:r>
    </w:p>
  </w:footnote>
  <w:footnote w:type="continuationSeparator" w:id="0">
    <w:p w14:paraId="6920A7C9" w14:textId="77777777" w:rsidR="00FE62E7" w:rsidRDefault="00FE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635F0"/>
    <w:multiLevelType w:val="hybridMultilevel"/>
    <w:tmpl w:val="FF48211E"/>
    <w:lvl w:ilvl="0" w:tplc="BCF45C26">
      <w:numFmt w:val="bullet"/>
      <w:lvlText w:val="•"/>
      <w:lvlJc w:val="left"/>
      <w:pPr>
        <w:ind w:left="840" w:hanging="361"/>
      </w:pPr>
      <w:rPr>
        <w:rFonts w:ascii="Arial" w:eastAsia="Arial" w:hAnsi="Arial" w:cs="Arial" w:hint="default"/>
        <w:b w:val="0"/>
        <w:bCs w:val="0"/>
        <w:i w:val="0"/>
        <w:iCs w:val="0"/>
        <w:w w:val="131"/>
        <w:sz w:val="22"/>
        <w:szCs w:val="22"/>
        <w:lang w:val="en-US" w:eastAsia="en-US" w:bidi="ar-SA"/>
      </w:rPr>
    </w:lvl>
    <w:lvl w:ilvl="1" w:tplc="832A7628">
      <w:numFmt w:val="bullet"/>
      <w:lvlText w:val="o"/>
      <w:lvlJc w:val="left"/>
      <w:pPr>
        <w:ind w:left="1200" w:hanging="361"/>
      </w:pPr>
      <w:rPr>
        <w:rFonts w:ascii="Courier New" w:eastAsia="Courier New" w:hAnsi="Courier New" w:cs="Courier New" w:hint="default"/>
        <w:b w:val="0"/>
        <w:bCs w:val="0"/>
        <w:i w:val="0"/>
        <w:iCs w:val="0"/>
        <w:w w:val="100"/>
        <w:sz w:val="22"/>
        <w:szCs w:val="22"/>
        <w:lang w:val="en-US" w:eastAsia="en-US" w:bidi="ar-SA"/>
      </w:rPr>
    </w:lvl>
    <w:lvl w:ilvl="2" w:tplc="6F3CDBA8">
      <w:numFmt w:val="bullet"/>
      <w:lvlText w:val="•"/>
      <w:lvlJc w:val="left"/>
      <w:pPr>
        <w:ind w:left="2293" w:hanging="361"/>
      </w:pPr>
      <w:rPr>
        <w:rFonts w:hint="default"/>
        <w:lang w:val="en-US" w:eastAsia="en-US" w:bidi="ar-SA"/>
      </w:rPr>
    </w:lvl>
    <w:lvl w:ilvl="3" w:tplc="63F2D8E8">
      <w:numFmt w:val="bullet"/>
      <w:lvlText w:val="•"/>
      <w:lvlJc w:val="left"/>
      <w:pPr>
        <w:ind w:left="3386" w:hanging="361"/>
      </w:pPr>
      <w:rPr>
        <w:rFonts w:hint="default"/>
        <w:lang w:val="en-US" w:eastAsia="en-US" w:bidi="ar-SA"/>
      </w:rPr>
    </w:lvl>
    <w:lvl w:ilvl="4" w:tplc="F6CEED8A">
      <w:numFmt w:val="bullet"/>
      <w:lvlText w:val="•"/>
      <w:lvlJc w:val="left"/>
      <w:pPr>
        <w:ind w:left="4480" w:hanging="361"/>
      </w:pPr>
      <w:rPr>
        <w:rFonts w:hint="default"/>
        <w:lang w:val="en-US" w:eastAsia="en-US" w:bidi="ar-SA"/>
      </w:rPr>
    </w:lvl>
    <w:lvl w:ilvl="5" w:tplc="5254C8D0">
      <w:numFmt w:val="bullet"/>
      <w:lvlText w:val="•"/>
      <w:lvlJc w:val="left"/>
      <w:pPr>
        <w:ind w:left="5573" w:hanging="361"/>
      </w:pPr>
      <w:rPr>
        <w:rFonts w:hint="default"/>
        <w:lang w:val="en-US" w:eastAsia="en-US" w:bidi="ar-SA"/>
      </w:rPr>
    </w:lvl>
    <w:lvl w:ilvl="6" w:tplc="785CC5C2">
      <w:numFmt w:val="bullet"/>
      <w:lvlText w:val="•"/>
      <w:lvlJc w:val="left"/>
      <w:pPr>
        <w:ind w:left="6666" w:hanging="361"/>
      </w:pPr>
      <w:rPr>
        <w:rFonts w:hint="default"/>
        <w:lang w:val="en-US" w:eastAsia="en-US" w:bidi="ar-SA"/>
      </w:rPr>
    </w:lvl>
    <w:lvl w:ilvl="7" w:tplc="52064356">
      <w:numFmt w:val="bullet"/>
      <w:lvlText w:val="•"/>
      <w:lvlJc w:val="left"/>
      <w:pPr>
        <w:ind w:left="7760" w:hanging="361"/>
      </w:pPr>
      <w:rPr>
        <w:rFonts w:hint="default"/>
        <w:lang w:val="en-US" w:eastAsia="en-US" w:bidi="ar-SA"/>
      </w:rPr>
    </w:lvl>
    <w:lvl w:ilvl="8" w:tplc="CE4AA30A">
      <w:numFmt w:val="bullet"/>
      <w:lvlText w:val="•"/>
      <w:lvlJc w:val="left"/>
      <w:pPr>
        <w:ind w:left="8853" w:hanging="361"/>
      </w:pPr>
      <w:rPr>
        <w:rFonts w:hint="default"/>
        <w:lang w:val="en-US" w:eastAsia="en-US" w:bidi="ar-SA"/>
      </w:rPr>
    </w:lvl>
  </w:abstractNum>
  <w:num w:numId="1" w16cid:durableId="77328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12"/>
    <w:rsid w:val="0007751A"/>
    <w:rsid w:val="000A4301"/>
    <w:rsid w:val="000B62BE"/>
    <w:rsid w:val="000E6772"/>
    <w:rsid w:val="001322EB"/>
    <w:rsid w:val="00293A12"/>
    <w:rsid w:val="002E686D"/>
    <w:rsid w:val="003D4B16"/>
    <w:rsid w:val="00411789"/>
    <w:rsid w:val="00420635"/>
    <w:rsid w:val="00473EBA"/>
    <w:rsid w:val="005352DB"/>
    <w:rsid w:val="00567E82"/>
    <w:rsid w:val="005C510D"/>
    <w:rsid w:val="005F5888"/>
    <w:rsid w:val="007B3FE1"/>
    <w:rsid w:val="007C5BC3"/>
    <w:rsid w:val="007E63BA"/>
    <w:rsid w:val="00850DFE"/>
    <w:rsid w:val="00866085"/>
    <w:rsid w:val="00872218"/>
    <w:rsid w:val="008A45AA"/>
    <w:rsid w:val="008F35BE"/>
    <w:rsid w:val="00926960"/>
    <w:rsid w:val="00960126"/>
    <w:rsid w:val="00A42771"/>
    <w:rsid w:val="00A51A96"/>
    <w:rsid w:val="00AE2FA5"/>
    <w:rsid w:val="00B010C5"/>
    <w:rsid w:val="00B80C15"/>
    <w:rsid w:val="00BC74FC"/>
    <w:rsid w:val="00C82BE4"/>
    <w:rsid w:val="00CC0FA7"/>
    <w:rsid w:val="00CD4ED2"/>
    <w:rsid w:val="00E6368D"/>
    <w:rsid w:val="00EF7AF9"/>
    <w:rsid w:val="00F06086"/>
    <w:rsid w:val="00F07B1B"/>
    <w:rsid w:val="00FE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43D61"/>
  <w15:docId w15:val="{5CE54C52-92CD-9B44-BC05-8119AC64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205" w:right="206"/>
      <w:jc w:val="center"/>
      <w:outlineLvl w:val="0"/>
    </w:pPr>
    <w:rPr>
      <w:b/>
      <w:bCs/>
      <w:sz w:val="40"/>
      <w:szCs w:val="40"/>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spacing w:line="250" w:lineRule="exact"/>
      <w:ind w:left="120"/>
      <w:outlineLvl w:val="2"/>
    </w:pPr>
    <w:rPr>
      <w:b/>
      <w:bCs/>
    </w:rPr>
  </w:style>
  <w:style w:type="paragraph" w:styleId="Heading4">
    <w:name w:val="heading 4"/>
    <w:basedOn w:val="Normal"/>
    <w:uiPriority w:val="9"/>
    <w:unhideWhenUsed/>
    <w:qFormat/>
    <w:pPr>
      <w:spacing w:line="250" w:lineRule="exact"/>
      <w:ind w:left="120"/>
      <w:outlineLvl w:val="3"/>
    </w:pPr>
    <w:rPr>
      <w:rFonts w:ascii="Georgia-BoldItalic" w:eastAsia="Georgia-BoldItalic" w:hAnsi="Georgia-BoldItalic" w:cs="Georgia-BoldItalic"/>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22EB"/>
    <w:pPr>
      <w:tabs>
        <w:tab w:val="center" w:pos="4680"/>
        <w:tab w:val="right" w:pos="9360"/>
      </w:tabs>
    </w:pPr>
  </w:style>
  <w:style w:type="character" w:customStyle="1" w:styleId="HeaderChar">
    <w:name w:val="Header Char"/>
    <w:basedOn w:val="DefaultParagraphFont"/>
    <w:link w:val="Header"/>
    <w:uiPriority w:val="99"/>
    <w:rsid w:val="001322EB"/>
    <w:rPr>
      <w:rFonts w:ascii="Georgia" w:eastAsia="Georgia" w:hAnsi="Georgia" w:cs="Georgia"/>
    </w:rPr>
  </w:style>
  <w:style w:type="paragraph" w:styleId="Footer">
    <w:name w:val="footer"/>
    <w:basedOn w:val="Normal"/>
    <w:link w:val="FooterChar"/>
    <w:uiPriority w:val="99"/>
    <w:unhideWhenUsed/>
    <w:rsid w:val="001322EB"/>
    <w:pPr>
      <w:tabs>
        <w:tab w:val="center" w:pos="4680"/>
        <w:tab w:val="right" w:pos="9360"/>
      </w:tabs>
    </w:pPr>
  </w:style>
  <w:style w:type="character" w:customStyle="1" w:styleId="FooterChar">
    <w:name w:val="Footer Char"/>
    <w:basedOn w:val="DefaultParagraphFont"/>
    <w:link w:val="Footer"/>
    <w:uiPriority w:val="99"/>
    <w:rsid w:val="001322EB"/>
    <w:rPr>
      <w:rFonts w:ascii="Georgia" w:eastAsia="Georgia" w:hAnsi="Georgia" w:cs="Georgia"/>
    </w:rPr>
  </w:style>
  <w:style w:type="character" w:styleId="Hyperlink">
    <w:name w:val="Hyperlink"/>
    <w:uiPriority w:val="99"/>
    <w:unhideWhenUsed/>
    <w:rsid w:val="00473EBA"/>
    <w:rPr>
      <w:color w:val="0000FF"/>
      <w:u w:val="single"/>
    </w:rPr>
  </w:style>
  <w:style w:type="character" w:styleId="CommentReference">
    <w:name w:val="annotation reference"/>
    <w:basedOn w:val="DefaultParagraphFont"/>
    <w:uiPriority w:val="99"/>
    <w:semiHidden/>
    <w:unhideWhenUsed/>
    <w:rsid w:val="00C82BE4"/>
    <w:rPr>
      <w:sz w:val="16"/>
      <w:szCs w:val="16"/>
    </w:rPr>
  </w:style>
  <w:style w:type="paragraph" w:styleId="CommentText">
    <w:name w:val="annotation text"/>
    <w:basedOn w:val="Normal"/>
    <w:link w:val="CommentTextChar"/>
    <w:uiPriority w:val="99"/>
    <w:semiHidden/>
    <w:unhideWhenUsed/>
    <w:rsid w:val="00C82BE4"/>
    <w:rPr>
      <w:sz w:val="20"/>
      <w:szCs w:val="20"/>
    </w:rPr>
  </w:style>
  <w:style w:type="character" w:customStyle="1" w:styleId="CommentTextChar">
    <w:name w:val="Comment Text Char"/>
    <w:basedOn w:val="DefaultParagraphFont"/>
    <w:link w:val="CommentText"/>
    <w:uiPriority w:val="99"/>
    <w:semiHidden/>
    <w:rsid w:val="00C82BE4"/>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C82BE4"/>
    <w:rPr>
      <w:b/>
      <w:bCs/>
    </w:rPr>
  </w:style>
  <w:style w:type="character" w:customStyle="1" w:styleId="CommentSubjectChar">
    <w:name w:val="Comment Subject Char"/>
    <w:basedOn w:val="CommentTextChar"/>
    <w:link w:val="CommentSubject"/>
    <w:uiPriority w:val="99"/>
    <w:semiHidden/>
    <w:rsid w:val="00C82BE4"/>
    <w:rPr>
      <w:rFonts w:ascii="Georgia" w:eastAsia="Georgia" w:hAnsi="Georgia" w:cs="Georgia"/>
      <w:b/>
      <w:bCs/>
      <w:sz w:val="20"/>
      <w:szCs w:val="20"/>
    </w:rPr>
  </w:style>
  <w:style w:type="character" w:styleId="PageNumber">
    <w:name w:val="page number"/>
    <w:basedOn w:val="DefaultParagraphFont"/>
    <w:uiPriority w:val="99"/>
    <w:semiHidden/>
    <w:unhideWhenUsed/>
    <w:rsid w:val="00850DFE"/>
  </w:style>
  <w:style w:type="character" w:styleId="UnresolvedMention">
    <w:name w:val="Unresolved Mention"/>
    <w:basedOn w:val="DefaultParagraphFont"/>
    <w:uiPriority w:val="99"/>
    <w:semiHidden/>
    <w:unhideWhenUsed/>
    <w:rsid w:val="00BC7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Julianne.Ross@nemours.org" TargetMode="External"/><Relationship Id="rId18" Type="http://schemas.openxmlformats.org/officeDocument/2006/relationships/footer" Target="footer2.xml"/><Relationship Id="rId26" Type="http://schemas.openxmlformats.org/officeDocument/2006/relationships/hyperlink" Target="http://www.ncbi.nlm.nih.gov/pmc/articles/PMC2829707/" TargetMode="External"/><Relationship Id="rId21" Type="http://schemas.openxmlformats.org/officeDocument/2006/relationships/hyperlink" Target="mailto:Lee.Pachter@christianacare.org" TargetMode="External"/><Relationship Id="rId34" Type="http://schemas.openxmlformats.org/officeDocument/2006/relationships/hyperlink" Target="https://grants.nih.gov/grants/forms/biosketch-blank-format-rev-10-2021.docx" TargetMode="External"/><Relationship Id="rId7" Type="http://schemas.openxmlformats.org/officeDocument/2006/relationships/image" Target="media/image1.png"/><Relationship Id="rId12" Type="http://schemas.openxmlformats.org/officeDocument/2006/relationships/hyperlink" Target="mailto:Robert.Akins@nemours.org" TargetMode="External"/><Relationship Id="rId17" Type="http://schemas.openxmlformats.org/officeDocument/2006/relationships/footer" Target="footer1.xml"/><Relationship Id="rId25" Type="http://schemas.openxmlformats.org/officeDocument/2006/relationships/hyperlink" Target="mailto:rnizer@udel.edu" TargetMode="External"/><Relationship Id="rId33" Type="http://schemas.openxmlformats.org/officeDocument/2006/relationships/hyperlink" Target="https://dash.de-ctr.org/dashboar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ulianne.Ross@nemours.org" TargetMode="External"/><Relationship Id="rId20" Type="http://schemas.openxmlformats.org/officeDocument/2006/relationships/hyperlink" Target="https://www.de-ctr.org/cores/community-engagement-outreach-ceo-core/ace-curriculum-request-form/" TargetMode="External"/><Relationship Id="rId29" Type="http://schemas.openxmlformats.org/officeDocument/2006/relationships/hyperlink" Target="mailto:Julianne.Ross@nemou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urkovitz@christianacare.org" TargetMode="External"/><Relationship Id="rId24" Type="http://schemas.openxmlformats.org/officeDocument/2006/relationships/hyperlink" Target="mailto:Ranita.Chakrabarti@nemours.org"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obert.Akins@nemours.org" TargetMode="External"/><Relationship Id="rId23" Type="http://schemas.openxmlformats.org/officeDocument/2006/relationships/hyperlink" Target="mailto:DLittleton@desu.edu" TargetMode="External"/><Relationship Id="rId28" Type="http://schemas.openxmlformats.org/officeDocument/2006/relationships/hyperlink" Target="mailto:Robert.Akins@nemours.org" TargetMode="External"/><Relationship Id="rId36" Type="http://schemas.openxmlformats.org/officeDocument/2006/relationships/hyperlink" Target="https://grants.nih.gov/grants/forms/non-fellowship-biosketch-sample-2021.docx" TargetMode="External"/><Relationship Id="rId10" Type="http://schemas.openxmlformats.org/officeDocument/2006/relationships/hyperlink" Target="https://covid.cd2h.org/N3C" TargetMode="External"/><Relationship Id="rId19" Type="http://schemas.openxmlformats.org/officeDocument/2006/relationships/hyperlink" Target="https://www.atsdr.cdc.gov/communityengagement/pce_what.html" TargetMode="External"/><Relationship Id="rId31" Type="http://schemas.openxmlformats.org/officeDocument/2006/relationships/hyperlink" Target="mailto:Lee.Pachter@christianacare.org" TargetMode="External"/><Relationship Id="rId4" Type="http://schemas.openxmlformats.org/officeDocument/2006/relationships/webSettings" Target="webSettings.xml"/><Relationship Id="rId9" Type="http://schemas.openxmlformats.org/officeDocument/2006/relationships/hyperlink" Target="https://dash.de-ctr.org/consult/submit/berd" TargetMode="External"/><Relationship Id="rId14" Type="http://schemas.openxmlformats.org/officeDocument/2006/relationships/hyperlink" Target="mailto:Robert.Akins@nemours.org" TargetMode="External"/><Relationship Id="rId22" Type="http://schemas.openxmlformats.org/officeDocument/2006/relationships/hyperlink" Target="mailto:CJurkovitz@christianacare.org" TargetMode="External"/><Relationship Id="rId27" Type="http://schemas.openxmlformats.org/officeDocument/2006/relationships/hyperlink" Target="mailto:mwenner@udel.edu" TargetMode="External"/><Relationship Id="rId30" Type="http://schemas.openxmlformats.org/officeDocument/2006/relationships/hyperlink" Target="mailto:CJurkovitz@christianacare.org" TargetMode="External"/><Relationship Id="rId35" Type="http://schemas.openxmlformats.org/officeDocument/2006/relationships/hyperlink" Target="https://grants.nih.gov/grants/how-to-apply-application-guide/forms-g/general/g.240-r%26r-seniorkey-person-profile-(expanded)-form.htm" TargetMode="External"/><Relationship Id="rId8" Type="http://schemas.openxmlformats.org/officeDocument/2006/relationships/hyperlink" Target="https://de-ctr.org/"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Susanne</dc:creator>
  <dc:description/>
  <cp:lastModifiedBy>Wenner, Megan</cp:lastModifiedBy>
  <cp:revision>5</cp:revision>
  <dcterms:created xsi:type="dcterms:W3CDTF">2024-01-08T13:35:00Z</dcterms:created>
  <dcterms:modified xsi:type="dcterms:W3CDTF">2024-01-08T13:46:00Z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Acrobat PDFMaker 22 for Word</vt:lpwstr>
  </property>
  <property fmtid="{D5CDD505-2E9C-101B-9397-08002B2CF9AE}" pid="4" name="LastSaved">
    <vt:filetime>2023-12-14T00:00:00Z</vt:filetime>
  </property>
  <property fmtid="{D5CDD505-2E9C-101B-9397-08002B2CF9AE}" pid="5" name="Producer">
    <vt:lpwstr>Adobe PDF Library 22.1.201</vt:lpwstr>
  </property>
  <property fmtid="{D5CDD505-2E9C-101B-9397-08002B2CF9AE}" pid="6" name="SourceModified">
    <vt:lpwstr>D:20230302134111</vt:lpwstr>
  </property>
</Properties>
</file>